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2E" w:rsidRPr="009B20CA" w:rsidRDefault="00FA482E" w:rsidP="00FA482E">
      <w:pPr>
        <w:spacing w:after="51" w:line="261" w:lineRule="auto"/>
        <w:ind w:right="90"/>
        <w:jc w:val="both"/>
        <w:rPr>
          <w:b/>
          <w:bCs/>
          <w:i/>
          <w:sz w:val="28"/>
          <w:szCs w:val="28"/>
          <w:lang w:val="hr-HR"/>
        </w:rPr>
      </w:pPr>
      <w:r w:rsidRPr="009B20CA">
        <w:rPr>
          <w:b/>
          <w:bCs/>
          <w:sz w:val="28"/>
          <w:szCs w:val="28"/>
        </w:rPr>
        <w:t xml:space="preserve">10. Tên thủ tục hành chính: </w:t>
      </w:r>
      <w:r w:rsidRPr="009B20CA">
        <w:rPr>
          <w:b/>
          <w:sz w:val="28"/>
          <w:szCs w:val="28"/>
        </w:rPr>
        <w:t xml:space="preserve">Cho phép trung tâm học tập cộng đồng hoạt động trở lại </w:t>
      </w:r>
      <w:r w:rsidRPr="009B20CA">
        <w:rPr>
          <w:b/>
          <w:bCs/>
          <w:sz w:val="28"/>
          <w:szCs w:val="28"/>
        </w:rPr>
        <w:t>( Mã số TTHC</w:t>
      </w:r>
      <w:r w:rsidRPr="009B20CA">
        <w:rPr>
          <w:b/>
          <w:sz w:val="28"/>
          <w:szCs w:val="28"/>
        </w:rPr>
        <w:t xml:space="preserve">: </w:t>
      </w:r>
      <w:r w:rsidRPr="009B20CA">
        <w:rPr>
          <w:b/>
          <w:color w:val="1E2F41"/>
          <w:sz w:val="28"/>
          <w:szCs w:val="28"/>
          <w:shd w:val="clear" w:color="auto" w:fill="FFFFFF"/>
        </w:rPr>
        <w:t>1.012970</w:t>
      </w:r>
      <w:r w:rsidRPr="009B20CA">
        <w:rPr>
          <w:b/>
          <w:sz w:val="28"/>
          <w:szCs w:val="28"/>
        </w:rPr>
        <w:t>)</w:t>
      </w:r>
    </w:p>
    <w:p w:rsidR="00FA482E" w:rsidRPr="007D038B" w:rsidRDefault="00FA482E" w:rsidP="00FA482E">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884" w:type="dxa"/>
        <w:tblInd w:w="-289" w:type="dxa"/>
        <w:tblLook w:val="04A0" w:firstRow="1" w:lastRow="0" w:firstColumn="1" w:lastColumn="0" w:noHBand="0" w:noVBand="1"/>
      </w:tblPr>
      <w:tblGrid>
        <w:gridCol w:w="851"/>
        <w:gridCol w:w="2098"/>
        <w:gridCol w:w="7938"/>
        <w:gridCol w:w="2863"/>
        <w:gridCol w:w="1134"/>
      </w:tblGrid>
      <w:tr w:rsidR="00FA482E" w:rsidRPr="007D038B" w:rsidTr="00F831C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FA482E" w:rsidRPr="00817F8A" w:rsidRDefault="00FA482E"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098" w:type="dxa"/>
            <w:tcBorders>
              <w:top w:val="single" w:sz="4" w:space="0" w:color="auto"/>
              <w:left w:val="single" w:sz="4" w:space="0" w:color="auto"/>
              <w:bottom w:val="single" w:sz="4" w:space="0" w:color="auto"/>
              <w:right w:val="single" w:sz="4" w:space="0" w:color="auto"/>
            </w:tcBorders>
            <w:vAlign w:val="center"/>
          </w:tcPr>
          <w:p w:rsidR="00FA482E" w:rsidRPr="00817F8A" w:rsidRDefault="00FA482E"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FA482E" w:rsidRPr="00817F8A" w:rsidRDefault="00FA482E"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FA482E" w:rsidRPr="00817F8A" w:rsidRDefault="00FA482E"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FA482E" w:rsidRPr="007D038B" w:rsidRDefault="00FA482E" w:rsidP="00F831C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FA482E" w:rsidRPr="007D038B" w:rsidTr="00F831CC">
        <w:trPr>
          <w:trHeight w:val="898"/>
        </w:trPr>
        <w:tc>
          <w:tcPr>
            <w:tcW w:w="851" w:type="dxa"/>
            <w:vMerge w:val="restart"/>
            <w:tcBorders>
              <w:top w:val="single" w:sz="4" w:space="0" w:color="auto"/>
            </w:tcBorders>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098" w:type="dxa"/>
            <w:vMerge w:val="restart"/>
            <w:tcBorders>
              <w:top w:val="single" w:sz="4" w:space="0" w:color="auto"/>
            </w:tcBorders>
            <w:vAlign w:val="center"/>
          </w:tcPr>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938" w:type="dxa"/>
            <w:tcBorders>
              <w:top w:val="single" w:sz="4" w:space="0" w:color="auto"/>
            </w:tcBorders>
            <w:vAlign w:val="center"/>
          </w:tcPr>
          <w:p w:rsidR="00FA482E" w:rsidRPr="00817F8A" w:rsidRDefault="00FA482E"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FA482E" w:rsidRPr="00817F8A" w:rsidRDefault="00FA482E" w:rsidP="00F831CC">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FA482E" w:rsidRPr="007D038B" w:rsidRDefault="00FA482E" w:rsidP="00F831CC">
            <w:pPr>
              <w:jc w:val="center"/>
              <w:rPr>
                <w:i/>
                <w:sz w:val="26"/>
                <w:szCs w:val="26"/>
                <w:lang w:val="vi-VN"/>
              </w:rPr>
            </w:pPr>
          </w:p>
        </w:tc>
      </w:tr>
      <w:tr w:rsidR="00FA482E" w:rsidRPr="007D038B" w:rsidTr="00F831CC">
        <w:trPr>
          <w:trHeight w:val="359"/>
        </w:trPr>
        <w:tc>
          <w:tcPr>
            <w:tcW w:w="851"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6"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FA482E" w:rsidRPr="007D038B" w:rsidRDefault="00FA482E" w:rsidP="00F831CC">
            <w:pPr>
              <w:pStyle w:val="NormalWeb"/>
              <w:spacing w:before="0" w:beforeAutospacing="0" w:after="120" w:afterAutospacing="0" w:line="234" w:lineRule="atLeast"/>
              <w:jc w:val="both"/>
              <w:rPr>
                <w:rFonts w:ascii="Times New Roman" w:hAnsi="Times New Roman"/>
                <w:b/>
                <w:i/>
                <w:sz w:val="26"/>
                <w:szCs w:val="26"/>
              </w:rPr>
            </w:pPr>
          </w:p>
        </w:tc>
      </w:tr>
      <w:tr w:rsidR="00FA482E" w:rsidRPr="007D038B" w:rsidTr="00F831CC">
        <w:trPr>
          <w:trHeight w:val="359"/>
        </w:trPr>
        <w:tc>
          <w:tcPr>
            <w:tcW w:w="851"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FA482E" w:rsidRPr="00817F8A" w:rsidRDefault="00FA482E"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FA482E" w:rsidRPr="007D038B" w:rsidRDefault="00FA482E" w:rsidP="00F831CC">
            <w:pPr>
              <w:pStyle w:val="NormalWeb"/>
              <w:spacing w:before="0" w:beforeAutospacing="0" w:after="120" w:afterAutospacing="0" w:line="234" w:lineRule="atLeast"/>
              <w:jc w:val="both"/>
              <w:rPr>
                <w:rFonts w:ascii="Times New Roman" w:hAnsi="Times New Roman"/>
                <w:b/>
                <w:i/>
                <w:sz w:val="26"/>
                <w:szCs w:val="26"/>
              </w:rPr>
            </w:pPr>
          </w:p>
        </w:tc>
      </w:tr>
      <w:tr w:rsidR="00FA482E" w:rsidRPr="007D038B" w:rsidTr="00F831CC">
        <w:trPr>
          <w:trHeight w:val="600"/>
        </w:trPr>
        <w:tc>
          <w:tcPr>
            <w:tcW w:w="851" w:type="dxa"/>
            <w:vMerge w:val="restart"/>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098" w:type="dxa"/>
            <w:vMerge w:val="restart"/>
            <w:vAlign w:val="center"/>
          </w:tcPr>
          <w:p w:rsidR="00FA482E" w:rsidRPr="00817F8A" w:rsidRDefault="00FA482E" w:rsidP="00F831CC">
            <w:pPr>
              <w:spacing w:before="120" w:after="120"/>
              <w:jc w:val="both"/>
              <w:rPr>
                <w:sz w:val="26"/>
                <w:szCs w:val="26"/>
              </w:rPr>
            </w:pPr>
            <w:r w:rsidRPr="00817F8A">
              <w:rPr>
                <w:b/>
                <w:sz w:val="26"/>
                <w:szCs w:val="26"/>
              </w:rPr>
              <w:t>Tiếp nhận và chuyển hồ sơ thủ tục hành chính</w:t>
            </w:r>
          </w:p>
        </w:tc>
        <w:tc>
          <w:tcPr>
            <w:tcW w:w="7938" w:type="dxa"/>
          </w:tcPr>
          <w:p w:rsidR="00FA482E" w:rsidRPr="00817F8A" w:rsidRDefault="00FA482E"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FA482E" w:rsidRPr="00817F8A" w:rsidRDefault="00FA482E"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FA482E" w:rsidRPr="00817F8A" w:rsidRDefault="00FA482E"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FA482E" w:rsidRPr="00817F8A" w:rsidRDefault="00FA482E" w:rsidP="00F831CC">
            <w:pPr>
              <w:spacing w:before="120" w:after="120"/>
              <w:ind w:firstLine="213"/>
              <w:jc w:val="both"/>
              <w:rPr>
                <w:sz w:val="26"/>
                <w:szCs w:val="26"/>
              </w:rPr>
            </w:pPr>
            <w:r w:rsidRPr="00817F8A">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t>C</w:t>
            </w:r>
            <w:r w:rsidRPr="00817F8A">
              <w:rPr>
                <w:rStyle w:val="fontstyle21"/>
                <w:rFonts w:ascii="Times New Roman" w:hAnsi="Times New Roman"/>
                <w:sz w:val="26"/>
                <w:szCs w:val="26"/>
              </w:rPr>
              <w:t xml:space="preserve">huyển ngay hồ sơ tiếp nhận trực tiếp trong ngày làm việc </w:t>
            </w:r>
            <w:r w:rsidRPr="00817F8A">
              <w:rPr>
                <w:rStyle w:val="fontstyle21"/>
                <w:rFonts w:ascii="Times New Roman" w:hAnsi="Times New Roman"/>
                <w:i/>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FA482E" w:rsidRPr="007D038B" w:rsidRDefault="00FA482E" w:rsidP="00F831CC">
            <w:pPr>
              <w:jc w:val="center"/>
              <w:rPr>
                <w:i/>
                <w:sz w:val="26"/>
                <w:szCs w:val="26"/>
                <w:lang w:val="vi-VN"/>
              </w:rPr>
            </w:pPr>
          </w:p>
        </w:tc>
      </w:tr>
      <w:tr w:rsidR="00FA482E" w:rsidRPr="007D038B" w:rsidTr="00F831CC">
        <w:trPr>
          <w:trHeight w:val="600"/>
        </w:trPr>
        <w:tc>
          <w:tcPr>
            <w:tcW w:w="851"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A482E" w:rsidRPr="00817F8A" w:rsidRDefault="00FA482E" w:rsidP="00F831CC">
            <w:pPr>
              <w:spacing w:before="120" w:after="120"/>
              <w:jc w:val="both"/>
              <w:rPr>
                <w:b/>
                <w:sz w:val="26"/>
                <w:szCs w:val="26"/>
              </w:rPr>
            </w:pPr>
          </w:p>
        </w:tc>
        <w:tc>
          <w:tcPr>
            <w:tcW w:w="7938" w:type="dxa"/>
          </w:tcPr>
          <w:p w:rsidR="00FA482E" w:rsidRPr="00817F8A" w:rsidRDefault="00FA482E"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FA482E" w:rsidRPr="00817F8A" w:rsidRDefault="00FA482E"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w:t>
            </w:r>
            <w:r w:rsidRPr="00817F8A">
              <w:rPr>
                <w:rFonts w:ascii="Times New Roman" w:hAnsi="Times New Roman"/>
                <w:sz w:val="26"/>
                <w:szCs w:val="26"/>
              </w:rPr>
              <w:lastRenderedPageBreak/>
              <w:t>của tỉnh;</w:t>
            </w:r>
          </w:p>
          <w:p w:rsidR="00FA482E" w:rsidRPr="00817F8A" w:rsidRDefault="00FA482E" w:rsidP="00F831C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lastRenderedPageBreak/>
              <w:t>Không quá 1/2 ngày kể từ ngày phát sinh hồ sơ trực tuyến</w:t>
            </w:r>
          </w:p>
        </w:tc>
        <w:tc>
          <w:tcPr>
            <w:tcW w:w="1134" w:type="dxa"/>
            <w:vMerge/>
          </w:tcPr>
          <w:p w:rsidR="00FA482E" w:rsidRPr="007D038B" w:rsidRDefault="00FA482E" w:rsidP="00F831CC">
            <w:pPr>
              <w:pStyle w:val="NormalWeb"/>
              <w:spacing w:before="0" w:beforeAutospacing="0" w:after="120" w:afterAutospacing="0" w:line="234" w:lineRule="atLeast"/>
              <w:jc w:val="both"/>
              <w:rPr>
                <w:rFonts w:ascii="Times New Roman" w:hAnsi="Times New Roman"/>
                <w:b/>
                <w:sz w:val="26"/>
                <w:szCs w:val="26"/>
              </w:rPr>
            </w:pPr>
          </w:p>
        </w:tc>
      </w:tr>
      <w:tr w:rsidR="00FA482E" w:rsidRPr="007D038B" w:rsidTr="00F831CC">
        <w:tc>
          <w:tcPr>
            <w:tcW w:w="851" w:type="dxa"/>
            <w:vMerge w:val="restart"/>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lastRenderedPageBreak/>
              <w:t>Bước 3</w:t>
            </w:r>
          </w:p>
        </w:tc>
        <w:tc>
          <w:tcPr>
            <w:tcW w:w="2098" w:type="dxa"/>
            <w:vMerge w:val="restart"/>
            <w:vAlign w:val="center"/>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938" w:type="dxa"/>
          </w:tcPr>
          <w:p w:rsidR="00FA482E" w:rsidRPr="00817F8A" w:rsidRDefault="00FA482E" w:rsidP="00F831C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07</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FA482E" w:rsidRPr="007D038B" w:rsidRDefault="00FA482E" w:rsidP="00F831CC">
            <w:pPr>
              <w:pStyle w:val="NormalWeb"/>
              <w:spacing w:before="0" w:beforeAutospacing="0" w:after="120" w:afterAutospacing="0" w:line="234" w:lineRule="atLeast"/>
              <w:jc w:val="center"/>
              <w:rPr>
                <w:rFonts w:ascii="Times New Roman" w:hAnsi="Times New Roman"/>
                <w:b/>
                <w:sz w:val="26"/>
                <w:szCs w:val="26"/>
              </w:rPr>
            </w:pPr>
          </w:p>
        </w:tc>
      </w:tr>
      <w:tr w:rsidR="00FA482E" w:rsidRPr="007D038B" w:rsidTr="00F831CC">
        <w:tc>
          <w:tcPr>
            <w:tcW w:w="851"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FA482E" w:rsidRPr="007D038B" w:rsidRDefault="00FA482E" w:rsidP="00F831CC">
            <w:pPr>
              <w:pStyle w:val="NormalWeb"/>
              <w:spacing w:before="0" w:beforeAutospacing="0" w:after="120" w:afterAutospacing="0" w:line="234" w:lineRule="atLeast"/>
              <w:jc w:val="both"/>
              <w:rPr>
                <w:rFonts w:ascii="Times New Roman" w:hAnsi="Times New Roman"/>
                <w:b/>
                <w:sz w:val="26"/>
                <w:szCs w:val="26"/>
              </w:rPr>
            </w:pPr>
          </w:p>
        </w:tc>
      </w:tr>
      <w:tr w:rsidR="00FA482E" w:rsidRPr="007D038B" w:rsidTr="00F831CC">
        <w:tc>
          <w:tcPr>
            <w:tcW w:w="851"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06</w:t>
            </w:r>
            <w:r w:rsidRPr="00817F8A">
              <w:rPr>
                <w:rFonts w:ascii="Times New Roman" w:hAnsi="Times New Roman"/>
                <w:bCs/>
                <w:i/>
                <w:sz w:val="26"/>
                <w:szCs w:val="26"/>
              </w:rPr>
              <w:t xml:space="preserve"> ngày</w:t>
            </w:r>
          </w:p>
        </w:tc>
        <w:tc>
          <w:tcPr>
            <w:tcW w:w="1134" w:type="dxa"/>
          </w:tcPr>
          <w:p w:rsidR="00FA482E" w:rsidRPr="007D038B" w:rsidRDefault="00FA482E" w:rsidP="00F831CC">
            <w:pPr>
              <w:pStyle w:val="NormalWeb"/>
              <w:spacing w:before="0" w:beforeAutospacing="0" w:after="120" w:afterAutospacing="0" w:line="234" w:lineRule="atLeast"/>
              <w:jc w:val="both"/>
              <w:rPr>
                <w:rFonts w:ascii="Times New Roman" w:hAnsi="Times New Roman"/>
                <w:b/>
                <w:sz w:val="26"/>
                <w:szCs w:val="26"/>
              </w:rPr>
            </w:pPr>
          </w:p>
        </w:tc>
      </w:tr>
      <w:tr w:rsidR="00FA482E" w:rsidRPr="007D038B" w:rsidTr="00F831CC">
        <w:tc>
          <w:tcPr>
            <w:tcW w:w="851"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Cs/>
                <w:i/>
                <w:sz w:val="26"/>
                <w:szCs w:val="26"/>
              </w:rPr>
            </w:pPr>
          </w:p>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FA482E" w:rsidRPr="007D038B" w:rsidRDefault="00FA482E" w:rsidP="00F831CC">
            <w:pPr>
              <w:pStyle w:val="NormalWeb"/>
              <w:spacing w:before="0" w:beforeAutospacing="0" w:after="120" w:afterAutospacing="0" w:line="234" w:lineRule="atLeast"/>
              <w:jc w:val="both"/>
              <w:rPr>
                <w:rFonts w:ascii="Times New Roman" w:hAnsi="Times New Roman"/>
                <w:b/>
                <w:sz w:val="26"/>
                <w:szCs w:val="26"/>
              </w:rPr>
            </w:pPr>
          </w:p>
        </w:tc>
      </w:tr>
      <w:tr w:rsidR="00FA482E" w:rsidRPr="007D038B" w:rsidTr="00F831CC">
        <w:tc>
          <w:tcPr>
            <w:tcW w:w="851"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FA482E" w:rsidRPr="00817F8A" w:rsidRDefault="00FA482E"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04</w:t>
            </w:r>
            <w:r w:rsidRPr="00817F8A">
              <w:rPr>
                <w:rFonts w:ascii="Times New Roman" w:hAnsi="Times New Roman"/>
                <w:bCs/>
                <w:i/>
                <w:sz w:val="26"/>
                <w:szCs w:val="26"/>
              </w:rPr>
              <w:t xml:space="preserve"> ngày</w:t>
            </w:r>
          </w:p>
          <w:p w:rsidR="00FA482E" w:rsidRPr="00817F8A" w:rsidRDefault="00FA482E"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FA482E" w:rsidRPr="00817F8A" w:rsidRDefault="00FA482E"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FA482E" w:rsidRPr="007D038B" w:rsidRDefault="00FA482E" w:rsidP="00F831CC">
            <w:pPr>
              <w:pStyle w:val="NormalWeb"/>
              <w:spacing w:before="0" w:beforeAutospacing="0" w:after="120" w:afterAutospacing="0" w:line="234" w:lineRule="atLeast"/>
              <w:jc w:val="both"/>
              <w:rPr>
                <w:rFonts w:ascii="Times New Roman" w:hAnsi="Times New Roman"/>
                <w:i/>
                <w:sz w:val="26"/>
                <w:szCs w:val="26"/>
              </w:rPr>
            </w:pPr>
          </w:p>
        </w:tc>
      </w:tr>
      <w:tr w:rsidR="00FA482E" w:rsidRPr="007D038B" w:rsidTr="00F831CC">
        <w:tc>
          <w:tcPr>
            <w:tcW w:w="851"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098" w:type="dxa"/>
          </w:tcPr>
          <w:p w:rsidR="00FA482E" w:rsidRPr="00817F8A" w:rsidRDefault="00FA482E" w:rsidP="00F831CC">
            <w:pPr>
              <w:pStyle w:val="NormalWeb"/>
              <w:spacing w:before="0" w:beforeAutospacing="0" w:after="120" w:afterAutospacing="0" w:line="234" w:lineRule="atLeast"/>
              <w:jc w:val="both"/>
              <w:rPr>
                <w:rStyle w:val="fontstyle21"/>
                <w:rFonts w:ascii="Times New Roman" w:hAnsi="Times New Roman"/>
                <w:i/>
                <w:sz w:val="26"/>
                <w:szCs w:val="26"/>
              </w:rPr>
            </w:pPr>
            <w:r w:rsidRPr="00817F8A">
              <w:rPr>
                <w:rFonts w:ascii="Times New Roman" w:hAnsi="Times New Roman"/>
                <w:b/>
                <w:sz w:val="26"/>
                <w:szCs w:val="26"/>
                <w:lang w:val="nl-NL"/>
              </w:rPr>
              <w:t>Trả kết quả giải quyết thủ tục hành chính</w:t>
            </w:r>
          </w:p>
          <w:p w:rsidR="00FA482E" w:rsidRPr="00817F8A" w:rsidRDefault="00FA482E"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938" w:type="dxa"/>
          </w:tcPr>
          <w:p w:rsidR="00FA482E" w:rsidRPr="00817F8A" w:rsidRDefault="00FA482E" w:rsidP="00F831CC">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FA482E" w:rsidRPr="00817F8A" w:rsidRDefault="00FA482E" w:rsidP="00F831CC">
            <w:pPr>
              <w:spacing w:before="120" w:after="120"/>
              <w:ind w:firstLine="215"/>
              <w:jc w:val="both"/>
              <w:rPr>
                <w:iCs/>
                <w:sz w:val="26"/>
                <w:szCs w:val="26"/>
                <w:lang w:val="nl-NL"/>
              </w:rPr>
            </w:pPr>
            <w:r w:rsidRPr="00817F8A">
              <w:rPr>
                <w:iCs/>
                <w:sz w:val="26"/>
                <w:szCs w:val="26"/>
                <w:lang w:val="nl-NL"/>
              </w:rPr>
              <w:t>- T</w:t>
            </w:r>
            <w:r w:rsidRPr="00817F8A">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A482E" w:rsidRPr="00817F8A" w:rsidRDefault="00FA482E" w:rsidP="00F831CC">
            <w:pPr>
              <w:spacing w:before="120" w:after="120"/>
              <w:ind w:firstLine="215"/>
              <w:jc w:val="both"/>
              <w:rPr>
                <w:iCs/>
                <w:sz w:val="26"/>
                <w:szCs w:val="26"/>
                <w:lang w:val="nl-NL"/>
              </w:rPr>
            </w:pPr>
            <w:r w:rsidRPr="00817F8A">
              <w:rPr>
                <w:iCs/>
                <w:sz w:val="26"/>
                <w:szCs w:val="26"/>
                <w:lang w:val="nl-NL"/>
              </w:rPr>
              <w:t xml:space="preserve">- </w:t>
            </w:r>
            <w:r w:rsidRPr="00817F8A">
              <w:rPr>
                <w:rStyle w:val="fontstyle21"/>
                <w:sz w:val="26"/>
                <w:szCs w:val="26"/>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FA482E" w:rsidRPr="00817F8A" w:rsidRDefault="00FA482E" w:rsidP="00F831CC">
            <w:pPr>
              <w:spacing w:before="120" w:after="120"/>
              <w:ind w:firstLine="215"/>
              <w:jc w:val="both"/>
              <w:rPr>
                <w:iCs/>
                <w:sz w:val="26"/>
                <w:szCs w:val="26"/>
                <w:lang w:val="nl-NL"/>
              </w:rPr>
            </w:pPr>
            <w:r w:rsidRPr="00817F8A">
              <w:rPr>
                <w:iCs/>
                <w:sz w:val="26"/>
                <w:szCs w:val="26"/>
                <w:lang w:val="nl-NL"/>
              </w:rPr>
              <w:t>- Trường hợp nhận kết quả</w:t>
            </w:r>
            <w:r w:rsidRPr="00817F8A">
              <w:rPr>
                <w:sz w:val="26"/>
                <w:szCs w:val="26"/>
              </w:rPr>
              <w:t xml:space="preserve">thông </w:t>
            </w:r>
            <w:r w:rsidRPr="00817F8A">
              <w:rPr>
                <w:sz w:val="26"/>
                <w:szCs w:val="26"/>
                <w:lang w:val="vi-VN"/>
              </w:rPr>
              <w:t xml:space="preserve">qua dịch vụ bưu chính </w:t>
            </w:r>
            <w:r w:rsidRPr="00817F8A">
              <w:rPr>
                <w:sz w:val="26"/>
                <w:szCs w:val="26"/>
              </w:rPr>
              <w:t>công ích. (</w:t>
            </w:r>
            <w:r w:rsidRPr="00817F8A">
              <w:rPr>
                <w:iCs/>
                <w:sz w:val="26"/>
                <w:szCs w:val="26"/>
                <w:lang w:val="nl-NL"/>
              </w:rPr>
              <w:t>đăng ký</w:t>
            </w:r>
            <w:r w:rsidRPr="00817F8A">
              <w:rPr>
                <w:sz w:val="26"/>
                <w:szCs w:val="26"/>
              </w:rPr>
              <w:t xml:space="preserve"> theo hướng dẫn của Bưu điện)</w:t>
            </w:r>
            <w:r w:rsidRPr="00817F8A">
              <w:rPr>
                <w:rStyle w:val="fontstyle21"/>
                <w:sz w:val="26"/>
                <w:szCs w:val="26"/>
              </w:rPr>
              <w:t>(nếu có)</w:t>
            </w:r>
          </w:p>
          <w:p w:rsidR="00FA482E" w:rsidRPr="00817F8A" w:rsidRDefault="00FA482E" w:rsidP="00F831C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17F8A">
              <w:rPr>
                <w:rStyle w:val="fontstyle21"/>
                <w:sz w:val="26"/>
                <w:szCs w:val="26"/>
              </w:rPr>
              <w:t xml:space="preserve"> trường hợp đăng ký nhận kết quả trực tuyến thì thông qua Cổng Dịch vụ công trực tuyến. (nếu có)</w:t>
            </w:r>
          </w:p>
          <w:p w:rsidR="00FA482E" w:rsidRPr="00817F8A" w:rsidRDefault="00FA482E" w:rsidP="00F831CC">
            <w:pPr>
              <w:spacing w:before="120" w:after="120"/>
              <w:ind w:firstLine="213"/>
              <w:jc w:val="both"/>
              <w:rPr>
                <w:rStyle w:val="fontstyle21"/>
                <w:iCs/>
                <w:sz w:val="26"/>
                <w:szCs w:val="26"/>
                <w:lang w:val="nl-NL"/>
              </w:rPr>
            </w:pPr>
            <w:r w:rsidRPr="00817F8A">
              <w:rPr>
                <w:iCs/>
                <w:sz w:val="26"/>
                <w:szCs w:val="26"/>
                <w:lang w:val="nl-NL"/>
              </w:rPr>
              <w:t xml:space="preserve">- Thời gian trả kết quả: Sáng: từ 07 giờ đến 11 giờ 30 phút; chiều: từ 13 </w:t>
            </w:r>
            <w:r w:rsidRPr="00817F8A">
              <w:rPr>
                <w:iCs/>
                <w:sz w:val="26"/>
                <w:szCs w:val="26"/>
                <w:lang w:val="nl-NL"/>
              </w:rPr>
              <w:lastRenderedPageBreak/>
              <w:t>giờ 30 đến 17 giờ của các ngày làm việc.</w:t>
            </w:r>
          </w:p>
        </w:tc>
        <w:tc>
          <w:tcPr>
            <w:tcW w:w="2863" w:type="dxa"/>
            <w:vAlign w:val="center"/>
          </w:tcPr>
          <w:p w:rsidR="00FA482E" w:rsidRPr="00817F8A" w:rsidRDefault="00FA482E"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lastRenderedPageBreak/>
              <w:t>½ ngày</w:t>
            </w:r>
          </w:p>
        </w:tc>
        <w:tc>
          <w:tcPr>
            <w:tcW w:w="1134" w:type="dxa"/>
          </w:tcPr>
          <w:p w:rsidR="00FA482E" w:rsidRPr="007D038B" w:rsidRDefault="00FA482E" w:rsidP="00F831CC">
            <w:pPr>
              <w:pStyle w:val="NormalWeb"/>
              <w:spacing w:before="0" w:beforeAutospacing="0" w:after="120" w:afterAutospacing="0" w:line="234" w:lineRule="atLeast"/>
              <w:jc w:val="both"/>
              <w:rPr>
                <w:rFonts w:ascii="Times New Roman" w:hAnsi="Times New Roman"/>
                <w:sz w:val="26"/>
                <w:szCs w:val="26"/>
                <w:lang w:val="vi-VN"/>
              </w:rPr>
            </w:pPr>
          </w:p>
        </w:tc>
      </w:tr>
    </w:tbl>
    <w:p w:rsidR="00FA482E" w:rsidRPr="007D038B" w:rsidRDefault="00FA482E" w:rsidP="00FA482E">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FA482E" w:rsidRDefault="00FA482E" w:rsidP="00FA482E">
      <w:pPr>
        <w:pStyle w:val="NormalWeb"/>
        <w:shd w:val="clear" w:color="auto" w:fill="FFFFFF"/>
        <w:spacing w:before="120" w:beforeAutospacing="0" w:after="120" w:afterAutospacing="0"/>
        <w:ind w:firstLine="652"/>
        <w:jc w:val="both"/>
        <w:rPr>
          <w:rFonts w:ascii="Times New Roman" w:hAnsi="Times New Roman"/>
          <w:bCs/>
          <w:sz w:val="28"/>
          <w:szCs w:val="28"/>
        </w:rPr>
      </w:pPr>
      <w:r w:rsidRPr="00AB1F4E">
        <w:rPr>
          <w:rFonts w:ascii="Times New Roman" w:hAnsi="Times New Roman"/>
          <w:bCs/>
          <w:sz w:val="28"/>
          <w:szCs w:val="28"/>
        </w:rPr>
        <w:t xml:space="preserve">- Thành phần hồ sơ </w:t>
      </w:r>
    </w:p>
    <w:p w:rsidR="00FA482E" w:rsidRPr="00164DF5" w:rsidRDefault="00FA482E" w:rsidP="00FA482E">
      <w:pPr>
        <w:ind w:left="34" w:right="15" w:firstLine="720"/>
        <w:rPr>
          <w:sz w:val="28"/>
          <w:szCs w:val="28"/>
        </w:rPr>
      </w:pPr>
      <w:r w:rsidRPr="00164DF5">
        <w:rPr>
          <w:sz w:val="28"/>
          <w:szCs w:val="28"/>
        </w:rPr>
        <w:t xml:space="preserve">Văn bản thông báo nguyên nhân dẫn đến việc đình chỉ được khắc phục kèm theo minh chứng. </w:t>
      </w:r>
    </w:p>
    <w:p w:rsidR="00FA482E" w:rsidRPr="00A13B50" w:rsidRDefault="00FA482E" w:rsidP="00FA482E">
      <w:pPr>
        <w:pStyle w:val="NormalWeb"/>
        <w:shd w:val="clear" w:color="auto" w:fill="FFFFFF"/>
        <w:spacing w:before="120" w:beforeAutospacing="0" w:after="120" w:afterAutospacing="0"/>
        <w:ind w:firstLine="720"/>
        <w:jc w:val="both"/>
        <w:rPr>
          <w:rFonts w:ascii="Times New Roman" w:hAnsi="Times New Roman"/>
          <w:sz w:val="28"/>
          <w:szCs w:val="28"/>
        </w:rPr>
      </w:pPr>
      <w:r w:rsidRPr="00A13B50">
        <w:rPr>
          <w:rFonts w:ascii="Times New Roman" w:hAnsi="Times New Roman"/>
          <w:sz w:val="28"/>
          <w:szCs w:val="28"/>
        </w:rPr>
        <w:t xml:space="preserve">- Số lượng hồ sơ: 01 bộ. </w:t>
      </w:r>
    </w:p>
    <w:p w:rsidR="00FA482E" w:rsidRPr="00381D37" w:rsidRDefault="00FA482E" w:rsidP="00FA482E">
      <w:pPr>
        <w:spacing w:before="120" w:after="120"/>
        <w:ind w:left="34" w:right="17" w:firstLine="720"/>
        <w:rPr>
          <w:b/>
          <w:bCs/>
          <w:sz w:val="28"/>
          <w:szCs w:val="28"/>
        </w:rPr>
      </w:pPr>
      <w:r w:rsidRPr="00381D37">
        <w:rPr>
          <w:b/>
          <w:bCs/>
          <w:sz w:val="28"/>
          <w:szCs w:val="28"/>
        </w:rPr>
        <w:t xml:space="preserve">c. Đối tượng thực hiện thủ tục hành chính: </w:t>
      </w:r>
    </w:p>
    <w:p w:rsidR="00FA482E" w:rsidRPr="00164DF5" w:rsidRDefault="00FA482E" w:rsidP="00FA482E">
      <w:pPr>
        <w:spacing w:after="152"/>
        <w:ind w:left="754" w:right="15"/>
        <w:rPr>
          <w:sz w:val="28"/>
          <w:szCs w:val="28"/>
        </w:rPr>
      </w:pPr>
      <w:r w:rsidRPr="00164DF5">
        <w:rPr>
          <w:sz w:val="28"/>
          <w:szCs w:val="28"/>
        </w:rPr>
        <w:t xml:space="preserve">Trung tâm học tập cộng đồng công lập; trung tâm học tập cộng đồng tư thục. </w:t>
      </w:r>
    </w:p>
    <w:p w:rsidR="00FA482E" w:rsidRDefault="00FA482E" w:rsidP="00FA482E">
      <w:pPr>
        <w:spacing w:before="120" w:after="120"/>
        <w:ind w:left="34" w:right="15" w:firstLine="720"/>
        <w:jc w:val="both"/>
        <w:rPr>
          <w:b/>
          <w:bCs/>
          <w:sz w:val="28"/>
          <w:szCs w:val="28"/>
        </w:rPr>
      </w:pPr>
      <w:r w:rsidRPr="007D038B">
        <w:rPr>
          <w:b/>
          <w:bCs/>
          <w:sz w:val="28"/>
          <w:szCs w:val="28"/>
        </w:rPr>
        <w:t>d. Cơ quan giải quyết thủ tục hành chính:</w:t>
      </w:r>
      <w:r>
        <w:rPr>
          <w:b/>
          <w:bCs/>
          <w:sz w:val="28"/>
          <w:szCs w:val="28"/>
        </w:rPr>
        <w:t xml:space="preserve"> </w:t>
      </w:r>
    </w:p>
    <w:p w:rsidR="00FA482E" w:rsidRDefault="00FA482E" w:rsidP="00FA482E">
      <w:pPr>
        <w:spacing w:before="120" w:after="120"/>
        <w:ind w:left="34" w:right="15" w:firstLine="720"/>
        <w:jc w:val="both"/>
        <w:rPr>
          <w:sz w:val="28"/>
          <w:szCs w:val="28"/>
        </w:rPr>
      </w:pPr>
      <w:r w:rsidRPr="005E3E02">
        <w:rPr>
          <w:sz w:val="28"/>
          <w:szCs w:val="28"/>
        </w:rPr>
        <w:t>Ủy ban nhân dân cấp huyện</w:t>
      </w:r>
      <w:r>
        <w:rPr>
          <w:sz w:val="28"/>
          <w:szCs w:val="28"/>
        </w:rPr>
        <w:t>;</w:t>
      </w:r>
    </w:p>
    <w:p w:rsidR="00FA482E" w:rsidRDefault="00FA482E" w:rsidP="00FA482E">
      <w:pPr>
        <w:spacing w:before="120" w:after="120"/>
        <w:ind w:left="34" w:right="15" w:firstLine="720"/>
        <w:jc w:val="both"/>
        <w:rPr>
          <w:sz w:val="28"/>
          <w:szCs w:val="28"/>
        </w:rPr>
      </w:pPr>
      <w:r>
        <w:rPr>
          <w:sz w:val="28"/>
          <w:szCs w:val="28"/>
        </w:rPr>
        <w:t>Phòng Giáo dục và Đào tạo.</w:t>
      </w:r>
    </w:p>
    <w:p w:rsidR="00FA482E" w:rsidRDefault="00FA482E" w:rsidP="00FA482E">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đ. Kết quả thực hiện thủ tục hành chính: </w:t>
      </w:r>
    </w:p>
    <w:p w:rsidR="00FA482E" w:rsidRPr="00164DF5" w:rsidRDefault="00FA482E" w:rsidP="00FA482E">
      <w:pPr>
        <w:spacing w:after="131" w:line="271" w:lineRule="auto"/>
        <w:ind w:right="15" w:firstLine="720"/>
        <w:jc w:val="both"/>
        <w:rPr>
          <w:sz w:val="28"/>
          <w:szCs w:val="28"/>
        </w:rPr>
      </w:pPr>
      <w:r w:rsidRPr="00164DF5">
        <w:rPr>
          <w:sz w:val="28"/>
          <w:szCs w:val="28"/>
        </w:rPr>
        <w:t xml:space="preserve">Quyết định cho phép trung tâm học tập cộng đồng công lập hoạt động trở lại của Chủ tịch Uỷ ban nhân dân cấp huyện. </w:t>
      </w:r>
    </w:p>
    <w:p w:rsidR="00FA482E" w:rsidRPr="00164DF5" w:rsidRDefault="00FA482E" w:rsidP="00FA482E">
      <w:pPr>
        <w:spacing w:after="95" w:line="271" w:lineRule="auto"/>
        <w:ind w:right="15" w:firstLine="720"/>
        <w:jc w:val="both"/>
        <w:rPr>
          <w:sz w:val="28"/>
          <w:szCs w:val="28"/>
        </w:rPr>
      </w:pPr>
      <w:r w:rsidRPr="00164DF5">
        <w:rPr>
          <w:sz w:val="28"/>
          <w:szCs w:val="28"/>
        </w:rPr>
        <w:t xml:space="preserve">Quyết định cho phép trung tâm học tập cộng đồng tư thục hoạt động trở lại của Trưởng Phòng Giáo dục và Đào tạo. </w:t>
      </w:r>
    </w:p>
    <w:p w:rsidR="00FA482E" w:rsidRPr="00164DF5" w:rsidRDefault="00FA482E" w:rsidP="00FA482E">
      <w:pPr>
        <w:ind w:left="34" w:right="15" w:firstLine="720"/>
        <w:rPr>
          <w:sz w:val="28"/>
          <w:szCs w:val="28"/>
        </w:rPr>
      </w:pPr>
      <w:r w:rsidRPr="00164DF5">
        <w:rPr>
          <w:sz w:val="28"/>
          <w:szCs w:val="28"/>
        </w:rPr>
        <w:t xml:space="preserve">Quyết định cho phép trung tâm học tập cộng đồng hoạt động trở lại và công bố công khai trên các phương tiện thông tin đại chúng. </w:t>
      </w:r>
    </w:p>
    <w:p w:rsidR="00FA482E" w:rsidRPr="00164DF5" w:rsidRDefault="00FA482E" w:rsidP="00FA482E">
      <w:pPr>
        <w:pStyle w:val="NormalWeb"/>
        <w:shd w:val="clear" w:color="auto" w:fill="FFFFFF"/>
        <w:spacing w:before="120" w:beforeAutospacing="0" w:after="120" w:afterAutospacing="0"/>
        <w:ind w:firstLine="720"/>
        <w:jc w:val="both"/>
        <w:rPr>
          <w:rFonts w:ascii="Times New Roman" w:hAnsi="Times New Roman"/>
          <w:bCs/>
          <w:i/>
          <w:sz w:val="28"/>
          <w:szCs w:val="28"/>
        </w:rPr>
      </w:pPr>
      <w:r w:rsidRPr="00164DF5">
        <w:rPr>
          <w:rFonts w:ascii="Times New Roman" w:hAnsi="Times New Roman"/>
          <w:b/>
          <w:bCs/>
          <w:sz w:val="28"/>
          <w:szCs w:val="28"/>
        </w:rPr>
        <w:t>e. Phí, lệ phí:</w:t>
      </w:r>
      <w:r w:rsidRPr="00164DF5">
        <w:rPr>
          <w:rFonts w:ascii="Times New Roman" w:hAnsi="Times New Roman"/>
          <w:sz w:val="28"/>
          <w:szCs w:val="28"/>
        </w:rPr>
        <w:t> Không.</w:t>
      </w:r>
    </w:p>
    <w:p w:rsidR="00FA482E" w:rsidRDefault="00FA482E" w:rsidP="00FA482E">
      <w:pPr>
        <w:spacing w:before="120" w:after="120"/>
        <w:ind w:left="34" w:right="16" w:firstLine="720"/>
        <w:jc w:val="both"/>
        <w:rPr>
          <w:b/>
          <w:bCs/>
          <w:sz w:val="28"/>
          <w:szCs w:val="28"/>
        </w:rPr>
      </w:pPr>
      <w:r w:rsidRPr="00DF5080">
        <w:rPr>
          <w:b/>
          <w:bCs/>
          <w:sz w:val="28"/>
          <w:szCs w:val="28"/>
        </w:rPr>
        <w:t>g. Tên mẫu đơn, mẫu tờ khai:</w:t>
      </w:r>
      <w:r>
        <w:rPr>
          <w:b/>
          <w:bCs/>
          <w:sz w:val="28"/>
          <w:szCs w:val="28"/>
        </w:rPr>
        <w:t xml:space="preserve"> </w:t>
      </w:r>
      <w:r w:rsidRPr="00164DF5">
        <w:rPr>
          <w:sz w:val="28"/>
          <w:szCs w:val="28"/>
        </w:rPr>
        <w:t>Không.</w:t>
      </w:r>
    </w:p>
    <w:p w:rsidR="00FA482E" w:rsidRDefault="00FA482E" w:rsidP="00FA482E">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0612BE">
        <w:rPr>
          <w:rFonts w:ascii="Times New Roman" w:hAnsi="Times New Roman"/>
          <w:b/>
          <w:bCs/>
          <w:sz w:val="28"/>
          <w:szCs w:val="28"/>
          <w:lang w:val="hr-HR"/>
        </w:rPr>
        <w:t>h. Yêu cầu, điều kiệ</w:t>
      </w:r>
      <w:r>
        <w:rPr>
          <w:rFonts w:ascii="Times New Roman" w:hAnsi="Times New Roman"/>
          <w:b/>
          <w:bCs/>
          <w:sz w:val="28"/>
          <w:szCs w:val="28"/>
          <w:lang w:val="hr-HR"/>
        </w:rPr>
        <w:t xml:space="preserve">n thực hiện thủ tục hành chính: </w:t>
      </w:r>
    </w:p>
    <w:p w:rsidR="00FA482E" w:rsidRPr="00AD31CC" w:rsidRDefault="00FA482E" w:rsidP="00FA482E">
      <w:pPr>
        <w:ind w:left="34" w:right="15" w:firstLine="720"/>
        <w:rPr>
          <w:sz w:val="28"/>
          <w:szCs w:val="28"/>
        </w:rPr>
      </w:pPr>
      <w:r w:rsidRPr="00AD31CC">
        <w:rPr>
          <w:sz w:val="28"/>
          <w:szCs w:val="28"/>
        </w:rPr>
        <w:t xml:space="preserve">Trong thời hạn bị đình chỉ, nếu nguyên nhân dẫn đến việc đình chỉ được khắc phục.  </w:t>
      </w:r>
    </w:p>
    <w:p w:rsidR="00FA482E" w:rsidRDefault="00FA482E" w:rsidP="00FA482E">
      <w:pPr>
        <w:pStyle w:val="NormalWeb"/>
        <w:shd w:val="clear" w:color="auto" w:fill="FFFFFF"/>
        <w:spacing w:before="120" w:beforeAutospacing="0" w:after="120" w:afterAutospacing="0"/>
        <w:ind w:firstLine="720"/>
        <w:jc w:val="both"/>
        <w:rPr>
          <w:rFonts w:ascii="Times New Roman" w:hAnsi="Times New Roman"/>
          <w:b/>
          <w:bCs/>
          <w:sz w:val="28"/>
          <w:szCs w:val="28"/>
        </w:rPr>
      </w:pPr>
      <w:r w:rsidRPr="00B15D08">
        <w:rPr>
          <w:rFonts w:ascii="Times New Roman" w:hAnsi="Times New Roman"/>
          <w:b/>
          <w:bCs/>
          <w:sz w:val="28"/>
          <w:szCs w:val="28"/>
        </w:rPr>
        <w:t xml:space="preserve">i. Căn cứ pháp lý của thủ tục hành chính: </w:t>
      </w:r>
    </w:p>
    <w:p w:rsidR="00FA482E" w:rsidRPr="00D211B4" w:rsidRDefault="00FA482E" w:rsidP="00FA482E">
      <w:pPr>
        <w:spacing w:before="120" w:after="120"/>
        <w:ind w:left="34" w:right="16" w:firstLine="720"/>
        <w:jc w:val="both"/>
        <w:rPr>
          <w:sz w:val="28"/>
          <w:szCs w:val="28"/>
        </w:rPr>
      </w:pPr>
      <w:r w:rsidRPr="00D211B4">
        <w:rPr>
          <w:sz w:val="28"/>
          <w:szCs w:val="28"/>
        </w:rPr>
        <w:t xml:space="preserve">Nghị định số 125/2024/NĐ-CP ngày 05 tháng 10 năm 2024 của Chính phủ quy định về điều kiện đầu tư và hoạt động trong lĩnh vực giáo dục. </w:t>
      </w:r>
    </w:p>
    <w:p w:rsidR="00FA482E" w:rsidRPr="007D038B" w:rsidRDefault="00FA482E" w:rsidP="00FA482E">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97"/>
        <w:gridCol w:w="2457"/>
      </w:tblGrid>
      <w:tr w:rsidR="00FA482E"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A482E" w:rsidRPr="007D038B" w:rsidRDefault="00FA482E" w:rsidP="00F831CC">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FA482E" w:rsidRPr="007D038B" w:rsidRDefault="00FA482E" w:rsidP="00F831CC">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FA482E" w:rsidRPr="007D038B" w:rsidRDefault="00FA482E" w:rsidP="00F831CC">
            <w:pPr>
              <w:spacing w:before="40" w:after="40"/>
              <w:jc w:val="center"/>
              <w:rPr>
                <w:sz w:val="28"/>
                <w:szCs w:val="28"/>
                <w:lang w:val="nl-NL"/>
              </w:rPr>
            </w:pPr>
            <w:r w:rsidRPr="007D038B">
              <w:rPr>
                <w:b/>
                <w:bCs/>
                <w:sz w:val="28"/>
                <w:szCs w:val="28"/>
                <w:lang w:val="nl-NL"/>
              </w:rPr>
              <w:t>Thời gian lưu</w:t>
            </w:r>
          </w:p>
        </w:tc>
      </w:tr>
      <w:tr w:rsidR="00FA482E"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A482E" w:rsidRPr="007D038B" w:rsidRDefault="00FA482E" w:rsidP="00F831CC">
            <w:pPr>
              <w:spacing w:before="40" w:after="40"/>
              <w:rPr>
                <w:sz w:val="28"/>
                <w:szCs w:val="28"/>
                <w:lang w:val="nl-NL"/>
              </w:rPr>
            </w:pPr>
            <w:r w:rsidRPr="007D038B">
              <w:rPr>
                <w:sz w:val="28"/>
                <w:szCs w:val="28"/>
                <w:lang w:val="nl-NL"/>
              </w:rPr>
              <w:t>- Như mục b;</w:t>
            </w:r>
          </w:p>
          <w:p w:rsidR="00FA482E" w:rsidRPr="007D038B" w:rsidRDefault="00FA482E" w:rsidP="00F831C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xml:space="preserve">- Kết quả giải quyết TTHC hoặc Văn bản trả </w:t>
            </w:r>
            <w:r w:rsidRPr="007D038B">
              <w:rPr>
                <w:rFonts w:ascii="Times New Roman" w:hAnsi="Times New Roman"/>
                <w:sz w:val="28"/>
                <w:szCs w:val="28"/>
                <w:lang w:val="nl-NL"/>
              </w:rPr>
              <w:lastRenderedPageBreak/>
              <w:t>lời của đơn vị đối với hồ sơ không đáp ứng yêu cầu, điều kiện.</w:t>
            </w:r>
          </w:p>
          <w:p w:rsidR="00FA482E" w:rsidRPr="007D038B" w:rsidRDefault="00FA482E" w:rsidP="00F831CC">
            <w:pPr>
              <w:spacing w:before="40" w:after="40"/>
              <w:rPr>
                <w:sz w:val="28"/>
                <w:szCs w:val="28"/>
                <w:lang w:val="nl-NL"/>
              </w:rPr>
            </w:pPr>
            <w:r w:rsidRPr="007D038B">
              <w:rPr>
                <w:sz w:val="28"/>
                <w:szCs w:val="28"/>
                <w:lang w:val="nl-NL"/>
              </w:rPr>
              <w:t>- Hồ sơ thẩm định (nếu có)</w:t>
            </w:r>
          </w:p>
          <w:p w:rsidR="00FA482E" w:rsidRPr="007D038B" w:rsidRDefault="00FA482E" w:rsidP="00F831CC">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FA482E" w:rsidRPr="007D038B" w:rsidRDefault="00FA482E" w:rsidP="00F831CC">
            <w:pPr>
              <w:spacing w:before="40" w:after="40"/>
              <w:jc w:val="both"/>
              <w:rPr>
                <w:sz w:val="28"/>
                <w:szCs w:val="28"/>
                <w:lang w:val="nl-NL"/>
              </w:rPr>
            </w:pPr>
            <w:r w:rsidRPr="007D038B">
              <w:rPr>
                <w:sz w:val="28"/>
                <w:szCs w:val="28"/>
                <w:lang w:val="nl-NL"/>
              </w:rPr>
              <w:lastRenderedPageBreak/>
              <w:t xml:space="preserve">Cơ quan chuyên môn (Phòng/Bộ </w:t>
            </w:r>
            <w:r w:rsidRPr="007D038B">
              <w:rPr>
                <w:sz w:val="28"/>
                <w:szCs w:val="28"/>
                <w:lang w:val="nl-NL"/>
              </w:rPr>
              <w:lastRenderedPageBreak/>
              <w:t>phận chuyên môn)</w:t>
            </w:r>
          </w:p>
        </w:tc>
        <w:tc>
          <w:tcPr>
            <w:tcW w:w="1217" w:type="pct"/>
            <w:vMerge w:val="restart"/>
            <w:tcBorders>
              <w:top w:val="single" w:sz="4" w:space="0" w:color="auto"/>
              <w:left w:val="single" w:sz="4" w:space="0" w:color="auto"/>
              <w:right w:val="single" w:sz="4" w:space="0" w:color="auto"/>
            </w:tcBorders>
            <w:vAlign w:val="center"/>
          </w:tcPr>
          <w:p w:rsidR="00FA482E" w:rsidRPr="007D038B" w:rsidRDefault="00FA482E" w:rsidP="00F831CC">
            <w:pPr>
              <w:spacing w:before="40" w:after="40"/>
              <w:jc w:val="both"/>
              <w:rPr>
                <w:sz w:val="28"/>
                <w:szCs w:val="28"/>
                <w:lang w:val="nl-NL"/>
              </w:rPr>
            </w:pPr>
            <w:r w:rsidRPr="007D038B">
              <w:rPr>
                <w:sz w:val="28"/>
                <w:szCs w:val="28"/>
                <w:lang w:val="nl-NL"/>
              </w:rPr>
              <w:lastRenderedPageBreak/>
              <w:t xml:space="preserve">Từ 03 năm, sau đó chuyển hồ sơ đến </w:t>
            </w:r>
            <w:r w:rsidRPr="007D038B">
              <w:rPr>
                <w:sz w:val="28"/>
                <w:szCs w:val="28"/>
                <w:lang w:val="nl-NL"/>
              </w:rPr>
              <w:lastRenderedPageBreak/>
              <w:t>kho lưu trữ của đơn vị (hoặc lưu trữ tỉnh, huyện)</w:t>
            </w:r>
          </w:p>
        </w:tc>
      </w:tr>
      <w:tr w:rsidR="00FA482E"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A482E" w:rsidRPr="007D038B" w:rsidRDefault="00FA482E" w:rsidP="00F831CC">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lastRenderedPageBreak/>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FA482E" w:rsidRPr="007D038B" w:rsidRDefault="00FA482E" w:rsidP="00F831CC">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FA482E" w:rsidRPr="007D038B" w:rsidRDefault="00FA482E" w:rsidP="00F831CC">
            <w:pPr>
              <w:spacing w:before="40" w:after="40"/>
              <w:rPr>
                <w:sz w:val="26"/>
                <w:szCs w:val="26"/>
                <w:lang w:val="nl-NL"/>
              </w:rPr>
            </w:pPr>
          </w:p>
        </w:tc>
      </w:tr>
    </w:tbl>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FA482E" w:rsidRDefault="00FA482E" w:rsidP="00FA482E">
      <w:pPr>
        <w:spacing w:before="120" w:after="120"/>
        <w:jc w:val="both"/>
        <w:rPr>
          <w:sz w:val="20"/>
          <w:szCs w:val="20"/>
        </w:rPr>
      </w:pPr>
    </w:p>
    <w:p w:rsidR="00256526" w:rsidRPr="00FA482E" w:rsidRDefault="00256526" w:rsidP="00FA482E">
      <w:bookmarkStart w:id="0" w:name="_GoBack"/>
      <w:bookmarkEnd w:id="0"/>
    </w:p>
    <w:sectPr w:rsidR="00256526" w:rsidRPr="00FA482E" w:rsidSect="004200F5">
      <w:headerReference w:type="even" r:id="rId7"/>
      <w:headerReference w:type="default" r:id="rId8"/>
      <w:footerReference w:type="even" r:id="rId9"/>
      <w:footerReference w:type="default" r:id="rId10"/>
      <w:footerReference w:type="first" r:id="rId11"/>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FA482E"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Pr="003576C5" w:rsidRDefault="00FA482E"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FA482E">
    <w:pPr>
      <w:pStyle w:val="Footer"/>
      <w:jc w:val="right"/>
    </w:pPr>
  </w:p>
  <w:p w:rsidR="00F44EE3" w:rsidRDefault="00FA482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44EE3" w:rsidRDefault="00FA48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44EE3" w:rsidRDefault="00FA4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44EE3" w:rsidRDefault="00FA482E" w:rsidP="00C8761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B4F"/>
    <w:multiLevelType w:val="hybridMultilevel"/>
    <w:tmpl w:val="7382ABCC"/>
    <w:lvl w:ilvl="0" w:tplc="499A0BD4">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E2EB1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E234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7036E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8A590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38CF4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1E92E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03CD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86A6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5AC2E1A"/>
    <w:multiLevelType w:val="hybridMultilevel"/>
    <w:tmpl w:val="987C4506"/>
    <w:lvl w:ilvl="0" w:tplc="4B345AA0">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BF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028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01B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DD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0E7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07C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728B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9809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7D2435"/>
    <w:multiLevelType w:val="hybridMultilevel"/>
    <w:tmpl w:val="6644B260"/>
    <w:lvl w:ilvl="0" w:tplc="80C2FA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CC3C4">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581486">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4D126">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E0C40">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22D34">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2C8E4">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8F660">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C4072">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5B41157"/>
    <w:multiLevelType w:val="hybridMultilevel"/>
    <w:tmpl w:val="E7AEBFC8"/>
    <w:lvl w:ilvl="0" w:tplc="07EE8744">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470DE">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CED4C">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2DB76">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E3B6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258A8">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CD5E">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6E20A">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81FA6">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354692"/>
    <w:multiLevelType w:val="hybridMultilevel"/>
    <w:tmpl w:val="2B84ECDE"/>
    <w:lvl w:ilvl="0" w:tplc="8696C238">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783856F8">
      <w:start w:val="1"/>
      <w:numFmt w:val="bullet"/>
      <w:lvlText w:val="o"/>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D632C4BA">
      <w:start w:val="1"/>
      <w:numFmt w:val="bullet"/>
      <w:lvlText w:val="▪"/>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A59A9462">
      <w:start w:val="1"/>
      <w:numFmt w:val="bullet"/>
      <w:lvlText w:val="•"/>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E8521A30">
      <w:start w:val="1"/>
      <w:numFmt w:val="bullet"/>
      <w:lvlText w:val="o"/>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0C1A8818">
      <w:start w:val="1"/>
      <w:numFmt w:val="bullet"/>
      <w:lvlText w:val="▪"/>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8B1E8EC8">
      <w:start w:val="1"/>
      <w:numFmt w:val="bullet"/>
      <w:lvlText w:val="•"/>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2AE05FC8">
      <w:start w:val="1"/>
      <w:numFmt w:val="bullet"/>
      <w:lvlText w:val="o"/>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0CCAE0AA">
      <w:start w:val="1"/>
      <w:numFmt w:val="bullet"/>
      <w:lvlText w:val="▪"/>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5">
    <w:nsid w:val="380B417A"/>
    <w:multiLevelType w:val="hybridMultilevel"/>
    <w:tmpl w:val="2F1CC962"/>
    <w:lvl w:ilvl="0" w:tplc="46A69AE8">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EE0E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A15E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C0AC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E45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08B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286A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6384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A2A6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E637576"/>
    <w:multiLevelType w:val="hybridMultilevel"/>
    <w:tmpl w:val="1862E7DE"/>
    <w:lvl w:ilvl="0" w:tplc="B74C5A20">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A5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AE14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89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480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273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14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436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E1B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0C0283A"/>
    <w:multiLevelType w:val="hybridMultilevel"/>
    <w:tmpl w:val="CFD0D3F6"/>
    <w:lvl w:ilvl="0" w:tplc="FF54C024">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8B53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E21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210F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0422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27D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D8E32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486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82E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2A0380"/>
    <w:multiLevelType w:val="hybridMultilevel"/>
    <w:tmpl w:val="F450483C"/>
    <w:lvl w:ilvl="0" w:tplc="B5A61BA0">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E3244">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C7FBA">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E5734">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6088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85D90">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6E25C">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413E8">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1160">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A13AB1"/>
    <w:multiLevelType w:val="hybridMultilevel"/>
    <w:tmpl w:val="A6629AE4"/>
    <w:lvl w:ilvl="0" w:tplc="9C18BF8A">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C5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012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46A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5F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8E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F4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005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BE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D214E1E"/>
    <w:multiLevelType w:val="hybridMultilevel"/>
    <w:tmpl w:val="3C32A2CC"/>
    <w:lvl w:ilvl="0" w:tplc="0FB60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47880">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82961C">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E5492">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6B0F4">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46454">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8C68">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8767E">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9AE6AC">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F206EB5"/>
    <w:multiLevelType w:val="hybridMultilevel"/>
    <w:tmpl w:val="C29A0C7A"/>
    <w:lvl w:ilvl="0" w:tplc="EDBE3954">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024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4899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CD9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074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2CB7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401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03F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09B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ADE6784"/>
    <w:multiLevelType w:val="hybridMultilevel"/>
    <w:tmpl w:val="017068BA"/>
    <w:lvl w:ilvl="0" w:tplc="1542F3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40AE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4D0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B1B2">
      <w:start w:val="1"/>
      <w:numFmt w:val="lowerLetter"/>
      <w:lvlRestart w:val="0"/>
      <w:lvlText w:val="%4)"/>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09C2">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2BF0">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E649A">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336">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2D9FC">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6"/>
  </w:num>
  <w:num w:numId="3">
    <w:abstractNumId w:val="10"/>
  </w:num>
  <w:num w:numId="4">
    <w:abstractNumId w:val="1"/>
  </w:num>
  <w:num w:numId="5">
    <w:abstractNumId w:val="7"/>
  </w:num>
  <w:num w:numId="6">
    <w:abstractNumId w:val="9"/>
  </w:num>
  <w:num w:numId="7">
    <w:abstractNumId w:val="3"/>
  </w:num>
  <w:num w:numId="8">
    <w:abstractNumId w:val="5"/>
  </w:num>
  <w:num w:numId="9">
    <w:abstractNumId w:val="4"/>
  </w:num>
  <w:num w:numId="10">
    <w:abstractNumId w:val="2"/>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0"/>
    <w:rsid w:val="00027B6E"/>
    <w:rsid w:val="0008124E"/>
    <w:rsid w:val="001B38F9"/>
    <w:rsid w:val="00256526"/>
    <w:rsid w:val="00320FC5"/>
    <w:rsid w:val="00353240"/>
    <w:rsid w:val="004200F5"/>
    <w:rsid w:val="00474348"/>
    <w:rsid w:val="005100CF"/>
    <w:rsid w:val="00624E40"/>
    <w:rsid w:val="006D72B1"/>
    <w:rsid w:val="00796DA7"/>
    <w:rsid w:val="0086198D"/>
    <w:rsid w:val="009555ED"/>
    <w:rsid w:val="00970DBD"/>
    <w:rsid w:val="00B83FDD"/>
    <w:rsid w:val="00B9538F"/>
    <w:rsid w:val="00BA66C8"/>
    <w:rsid w:val="00BB1E0E"/>
    <w:rsid w:val="00D66E11"/>
    <w:rsid w:val="00DA6CB8"/>
    <w:rsid w:val="00EE7840"/>
    <w:rsid w:val="00F27435"/>
    <w:rsid w:val="00FA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2025-02-10T03:30:00Z</dcterms:created>
  <dcterms:modified xsi:type="dcterms:W3CDTF">2025-02-10T03:30:00Z</dcterms:modified>
</cp:coreProperties>
</file>