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50" w:rsidRPr="000B7EDE" w:rsidRDefault="00761A50" w:rsidP="00761A50">
      <w:pPr>
        <w:spacing w:after="120" w:line="240" w:lineRule="auto"/>
        <w:ind w:firstLine="709"/>
        <w:rPr>
          <w:b/>
          <w:szCs w:val="28"/>
          <w:lang w:eastAsia="vi-VN"/>
        </w:rPr>
      </w:pPr>
      <w:r w:rsidRPr="000B7EDE">
        <w:rPr>
          <w:b/>
          <w:szCs w:val="28"/>
          <w:lang w:eastAsia="vi-VN"/>
        </w:rPr>
        <w:t>3. Thủ tục Đăng ký lại phương tiện trong trường hợp phương tiện thay đổi tên, tính năng kỹ thuật.</w:t>
      </w:r>
    </w:p>
    <w:p w:rsidR="00761A50" w:rsidRPr="000B7EDE" w:rsidRDefault="00761A50" w:rsidP="00761A50">
      <w:pPr>
        <w:widowControl w:val="0"/>
        <w:spacing w:after="120" w:line="240" w:lineRule="auto"/>
        <w:ind w:firstLine="709"/>
        <w:rPr>
          <w:b/>
          <w:szCs w:val="28"/>
          <w:lang w:eastAsia="vi-VN"/>
        </w:rPr>
      </w:pPr>
      <w:r w:rsidRPr="000B7EDE">
        <w:rPr>
          <w:b/>
          <w:szCs w:val="28"/>
          <w:lang w:eastAsia="vi-VN"/>
        </w:rPr>
        <w:t xml:space="preserve">3.1 Trình tự, cách thức, thời gian thực hiện:                                                                                                                                                                                                                                                                                                                                                                                                                                                                                                                                                                                                                                                                                                                                                                                                                                                                                                                                                                                                                                                                                                                                                                                                                                                                                                                                                                                                                                              </w:t>
      </w: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50"/>
        <w:gridCol w:w="5559"/>
        <w:gridCol w:w="1718"/>
      </w:tblGrid>
      <w:tr w:rsidR="00761A50" w:rsidRPr="000B7EDE" w:rsidTr="00A15319">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TT</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Trình tự</w:t>
            </w:r>
            <w:r w:rsidRPr="000B7EDE">
              <w:rPr>
                <w:rFonts w:eastAsia="Times New Roman"/>
                <w:b/>
                <w:sz w:val="24"/>
                <w:szCs w:val="24"/>
                <w:lang w:eastAsia="vi-VN"/>
              </w:rPr>
              <w:br/>
              <w:t>thực hiện</w:t>
            </w: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Cách thức thực hiện</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Thời gian</w:t>
            </w:r>
            <w:r w:rsidRPr="000B7EDE">
              <w:rPr>
                <w:rFonts w:eastAsia="Times New Roman"/>
                <w:b/>
                <w:sz w:val="24"/>
                <w:szCs w:val="24"/>
                <w:lang w:eastAsia="vi-VN"/>
              </w:rPr>
              <w:br/>
              <w:t>giải quyết</w:t>
            </w:r>
          </w:p>
        </w:tc>
      </w:tr>
      <w:tr w:rsidR="00761A50" w:rsidRPr="000B7EDE" w:rsidTr="00A15319">
        <w:trPr>
          <w:trHeight w:val="1552"/>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1</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jc w:val="center"/>
              <w:rPr>
                <w:rFonts w:eastAsia="Times New Roman"/>
                <w:b/>
                <w:sz w:val="24"/>
                <w:szCs w:val="24"/>
                <w:lang w:eastAsia="vi-VN"/>
              </w:rPr>
            </w:pPr>
            <w:r w:rsidRPr="000B7EDE">
              <w:rPr>
                <w:rFonts w:eastAsia="Times New Roman"/>
                <w:b/>
                <w:sz w:val="24"/>
                <w:szCs w:val="24"/>
                <w:lang w:eastAsia="vi-VN"/>
              </w:rPr>
              <w:t>Nộp hồ sơ thủ tục hành chính</w:t>
            </w: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243"/>
              <w:rPr>
                <w:sz w:val="24"/>
                <w:szCs w:val="24"/>
                <w:lang w:eastAsia="vi-VN"/>
              </w:rPr>
            </w:pPr>
            <w:r w:rsidRPr="000B7EDE">
              <w:rPr>
                <w:sz w:val="24"/>
                <w:szCs w:val="24"/>
                <w:lang w:eastAsia="vi-VN"/>
              </w:rPr>
              <w:t>Tổ chức, cá nhân nộp hồ sơ trực tiếp hoặc gửi qua đường Bưu điện đến Trung tâm Hành chính công tỉnh Đồng Tháp; Địa chỉ: Tòa nhà Bưu điện Tỉnh số 85, đường Nguyễn Huệ, Phường 1, thành phố Cao Lãnh, tỉnh Đồng Tháp (Mặt tiền đường Lý Thường Kiệt) hoặc cơ quan có thẩm quyền, như sau:</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Cục Đường thủy nội địa Việt Nam và các Chi cục Đường thủy nội địa khu vực tổ chức, thực hiện đăng ký phương tiện mang cấp VR-SB của tổ chức, cá nhân.</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Sở Xây dựng các tỉnh, thành phố trực thuộc Trung ương:</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Tổ chức, thực hiện đăng ký phương tiện thuộc thẩm quyền đăng ký phương tiện của Cơ quan quản lý giao thông cấp huyện, cấp xã.</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Cơ quan quản lý giao thông cấp huyện:</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Tổ chức, thực hiện đăng ký phương tiện thuộc thẩm quyền đăng ký phương tiện cấp xã.</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 Cấp xã thực hiện đăng ký phương tiện không có động cơ trọng tải toàn phần từ 01 tấn đến 15 tấn hoặc có sức chở từ 05 người đến 12 người, phương tiện có động</w:t>
            </w:r>
          </w:p>
          <w:p w:rsidR="00761A50" w:rsidRPr="000B7EDE" w:rsidRDefault="00761A50" w:rsidP="00A15319">
            <w:pPr>
              <w:spacing w:before="120" w:line="240" w:lineRule="auto"/>
              <w:rPr>
                <w:rFonts w:eastAsia="Times New Roman"/>
                <w:i/>
                <w:sz w:val="24"/>
                <w:szCs w:val="24"/>
              </w:rPr>
            </w:pPr>
            <w:r w:rsidRPr="000B7EDE">
              <w:rPr>
                <w:rFonts w:eastAsia="Times New Roman"/>
                <w:i/>
                <w:sz w:val="24"/>
                <w:szCs w:val="24"/>
              </w:rPr>
              <w:t>cơ công suất máy chính dưới 05 sức ngựa hoặc có sức chở dưới 05 người của tổ chức, cá nhân có trụ sở hoặc nơi đăng ký hộ khẩu thường trú tại địa bàn quản lý.)</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761A50" w:rsidRPr="000B7EDE" w:rsidRDefault="00761A50" w:rsidP="00A15319">
            <w:pPr>
              <w:spacing w:after="120" w:line="240" w:lineRule="auto"/>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61A50" w:rsidRPr="000B7EDE" w:rsidRDefault="00761A50" w:rsidP="00A15319">
            <w:pPr>
              <w:spacing w:after="120" w:line="240" w:lineRule="auto"/>
              <w:rPr>
                <w:rFonts w:eastAsia="Times New Roman"/>
                <w:sz w:val="24"/>
                <w:szCs w:val="24"/>
                <w:lang w:eastAsia="vi-VN"/>
              </w:rPr>
            </w:pPr>
            <w:r w:rsidRPr="000B7EDE">
              <w:rPr>
                <w:rFonts w:eastAsia="Times New Roman"/>
                <w:sz w:val="24"/>
                <w:szCs w:val="24"/>
                <w:lang w:eastAsia="vi-VN"/>
              </w:rPr>
              <w:t>- Thứ bảy từ 7 giờ đến 11 giờ 30 phút (đối với bộ phận một của có làm việc ngày thứ 7).</w:t>
            </w:r>
          </w:p>
        </w:tc>
      </w:tr>
      <w:tr w:rsidR="00761A50" w:rsidRPr="000B7EDE" w:rsidTr="00A15319">
        <w:trPr>
          <w:trHeight w:val="1552"/>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jc w:val="center"/>
              <w:rPr>
                <w:rFonts w:eastAsia="Times New Roman"/>
                <w:b/>
                <w:sz w:val="24"/>
                <w:szCs w:val="24"/>
                <w:lang w:eastAsia="vi-VN"/>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hd w:val="clear" w:color="auto" w:fill="FFFFFF"/>
              <w:spacing w:after="120" w:line="240" w:lineRule="auto"/>
              <w:jc w:val="center"/>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ind w:firstLine="243"/>
              <w:rPr>
                <w:sz w:val="24"/>
                <w:szCs w:val="24"/>
                <w:lang w:eastAsia="vi-VN"/>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w:t>
            </w:r>
          </w:p>
        </w:tc>
        <w:tc>
          <w:tcPr>
            <w:tcW w:w="1718"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rPr>
                <w:rFonts w:eastAsia="Times New Roman"/>
                <w:sz w:val="24"/>
                <w:szCs w:val="24"/>
                <w:lang w:val="en-US" w:eastAsia="vi-VN"/>
              </w:rPr>
            </w:pPr>
            <w:r w:rsidRPr="000B7EDE">
              <w:rPr>
                <w:rFonts w:eastAsia="Times New Roman"/>
                <w:sz w:val="24"/>
                <w:szCs w:val="24"/>
                <w:lang w:val="en-US" w:eastAsia="vi-VN"/>
              </w:rPr>
              <w:t>24/24h</w:t>
            </w:r>
          </w:p>
        </w:tc>
      </w:tr>
      <w:tr w:rsidR="00761A50" w:rsidRPr="000B7EDE" w:rsidTr="00A15319">
        <w:trPr>
          <w:trHeight w:val="3947"/>
          <w:jc w:val="center"/>
        </w:trPr>
        <w:tc>
          <w:tcPr>
            <w:tcW w:w="988" w:type="dxa"/>
            <w:vMerge w:val="restart"/>
            <w:tcBorders>
              <w:top w:val="single" w:sz="4" w:space="0" w:color="000000"/>
              <w:left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2</w:t>
            </w:r>
          </w:p>
        </w:tc>
        <w:tc>
          <w:tcPr>
            <w:tcW w:w="1950" w:type="dxa"/>
            <w:vMerge w:val="restart"/>
            <w:tcBorders>
              <w:top w:val="single" w:sz="4" w:space="0" w:color="000000"/>
              <w:left w:val="single" w:sz="4" w:space="0" w:color="000000"/>
              <w:right w:val="single" w:sz="4" w:space="0" w:color="000000"/>
            </w:tcBorders>
            <w:vAlign w:val="center"/>
            <w:hideMark/>
          </w:tcPr>
          <w:p w:rsidR="00761A50" w:rsidRPr="000B7EDE" w:rsidRDefault="00761A50" w:rsidP="00A15319">
            <w:pPr>
              <w:spacing w:after="120" w:line="240" w:lineRule="auto"/>
              <w:jc w:val="center"/>
              <w:rPr>
                <w:sz w:val="24"/>
                <w:szCs w:val="24"/>
                <w:lang w:eastAsia="vi-VN"/>
              </w:rPr>
            </w:pPr>
            <w:r w:rsidRPr="000B7EDE">
              <w:rPr>
                <w:b/>
                <w:sz w:val="24"/>
                <w:szCs w:val="24"/>
                <w:lang w:eastAsia="vi-VN"/>
              </w:rPr>
              <w:t>Tiếp nhận và chuyển hồ sơ thủ tục hành chính</w:t>
            </w:r>
          </w:p>
        </w:tc>
        <w:tc>
          <w:tcPr>
            <w:tcW w:w="5559" w:type="dxa"/>
            <w:tcBorders>
              <w:top w:val="single" w:sz="4" w:space="0" w:color="000000"/>
              <w:left w:val="single" w:sz="4" w:space="0" w:color="000000"/>
              <w:bottom w:val="single" w:sz="4" w:space="0" w:color="000000"/>
              <w:right w:val="single" w:sz="4" w:space="0" w:color="000000"/>
            </w:tcBorders>
          </w:tcPr>
          <w:p w:rsidR="00761A50" w:rsidRPr="000B7EDE" w:rsidRDefault="00761A50"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61A50" w:rsidRPr="000B7EDE" w:rsidRDefault="00761A50"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61A50" w:rsidRPr="000B7EDE" w:rsidRDefault="00761A50"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761A50" w:rsidRPr="000B7EDE" w:rsidRDefault="00761A50" w:rsidP="00A15319">
            <w:pPr>
              <w:shd w:val="clear" w:color="auto" w:fill="FFFFFF"/>
              <w:spacing w:after="120" w:line="240" w:lineRule="auto"/>
              <w:ind w:firstLine="243"/>
              <w:rPr>
                <w:sz w:val="24"/>
                <w:szCs w:val="24"/>
                <w:lang w:eastAsia="vi-VN"/>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226"/>
              <w:rPr>
                <w:rFonts w:eastAsia="Times New Roman"/>
                <w:b/>
                <w:sz w:val="24"/>
                <w:szCs w:val="24"/>
                <w:lang w:eastAsia="vi-VN"/>
              </w:rPr>
            </w:pPr>
            <w:r w:rsidRPr="000B7EDE">
              <w:rPr>
                <w:rFonts w:eastAsia="Times New Roman"/>
                <w:sz w:val="24"/>
                <w:szCs w:val="24"/>
                <w:lang w:eastAsia="vi-VN"/>
              </w:rPr>
              <w:t>Chuyển hồ sơ đầy đủ đến bộ phận chuyên môn trong ngày làm việc hoặc vào đầu giờ ngày làm việc tiếp theo đối với trường hợp tiếp nhận sau 16 giờ hàng ngày.</w:t>
            </w:r>
          </w:p>
        </w:tc>
      </w:tr>
      <w:tr w:rsidR="00761A50" w:rsidRPr="000B7EDE" w:rsidTr="00A15319">
        <w:trPr>
          <w:trHeight w:val="3947"/>
          <w:jc w:val="center"/>
        </w:trPr>
        <w:tc>
          <w:tcPr>
            <w:tcW w:w="988" w:type="dxa"/>
            <w:vMerge/>
            <w:tcBorders>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jc w:val="center"/>
              <w:rPr>
                <w:rFonts w:eastAsia="Times New Roman"/>
                <w:b/>
                <w:sz w:val="24"/>
                <w:szCs w:val="24"/>
                <w:lang w:eastAsia="vi-VN"/>
              </w:rPr>
            </w:pPr>
          </w:p>
        </w:tc>
        <w:tc>
          <w:tcPr>
            <w:tcW w:w="1950" w:type="dxa"/>
            <w:vMerge/>
            <w:tcBorders>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jc w:val="center"/>
              <w:rPr>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tcPr>
          <w:p w:rsidR="00761A50" w:rsidRPr="000B7EDE" w:rsidRDefault="00761A50"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761A50" w:rsidRPr="000B7EDE" w:rsidRDefault="00761A50"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61A50" w:rsidRPr="000B7EDE" w:rsidRDefault="00761A50" w:rsidP="00A15319">
            <w:pPr>
              <w:shd w:val="clear" w:color="auto" w:fill="FFFFFF"/>
              <w:spacing w:before="120" w:line="240" w:lineRule="auto"/>
              <w:ind w:firstLine="243"/>
              <w:rPr>
                <w:sz w:val="24"/>
                <w:szCs w:val="24"/>
                <w:lang w:eastAsia="vi-VN"/>
              </w:rPr>
            </w:pPr>
            <w:r w:rsidRPr="000B7EDE">
              <w:rPr>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718"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ind w:firstLine="226"/>
              <w:rPr>
                <w:rFonts w:eastAsia="Times New Roman"/>
                <w:sz w:val="24"/>
                <w:szCs w:val="24"/>
                <w:lang w:eastAsia="vi-VN"/>
              </w:rPr>
            </w:pPr>
            <w:r w:rsidRPr="000B7EDE">
              <w:rPr>
                <w:sz w:val="24"/>
                <w:szCs w:val="24"/>
              </w:rPr>
              <w:t>Không quá 0,5 ngày làm việc kể từ ngày phát sinh hồ sơ trực tuyến</w:t>
            </w:r>
          </w:p>
        </w:tc>
      </w:tr>
      <w:tr w:rsidR="00761A50" w:rsidRPr="000B7EDE" w:rsidTr="00A15319">
        <w:trPr>
          <w:trHeight w:val="600"/>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3</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 xml:space="preserve">Giải quyết thủ </w:t>
            </w:r>
            <w:r w:rsidRPr="000B7EDE">
              <w:rPr>
                <w:rFonts w:eastAsia="Times New Roman"/>
                <w:b/>
                <w:sz w:val="24"/>
                <w:szCs w:val="24"/>
                <w:lang w:eastAsia="vi-VN"/>
              </w:rPr>
              <w:lastRenderedPageBreak/>
              <w:t>tục hành chính</w:t>
            </w:r>
          </w:p>
        </w:tc>
        <w:tc>
          <w:tcPr>
            <w:tcW w:w="5559"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hd w:val="clear" w:color="auto" w:fill="FFFFFF"/>
              <w:spacing w:before="120" w:line="240" w:lineRule="auto"/>
              <w:ind w:firstLine="243"/>
              <w:rPr>
                <w:sz w:val="24"/>
                <w:szCs w:val="24"/>
                <w:lang w:eastAsia="vi-VN"/>
              </w:rPr>
            </w:pPr>
            <w:r w:rsidRPr="000B7EDE">
              <w:rPr>
                <w:sz w:val="24"/>
                <w:szCs w:val="24"/>
                <w:lang w:eastAsia="vi-VN"/>
              </w:rPr>
              <w:lastRenderedPageBreak/>
              <w:t>Bộ phận chuyên môn kiểm tra tính pháp lý của hồ sơ</w:t>
            </w:r>
          </w:p>
          <w:p w:rsidR="00761A50" w:rsidRPr="000B7EDE" w:rsidRDefault="00761A50" w:rsidP="00A15319">
            <w:pPr>
              <w:shd w:val="clear" w:color="auto" w:fill="FFFFFF"/>
              <w:tabs>
                <w:tab w:val="left" w:pos="567"/>
              </w:tabs>
              <w:spacing w:before="120" w:line="240" w:lineRule="auto"/>
              <w:ind w:firstLine="243"/>
              <w:rPr>
                <w:sz w:val="24"/>
                <w:szCs w:val="24"/>
                <w:lang w:eastAsia="vi-VN"/>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pacing w:after="120" w:line="240" w:lineRule="auto"/>
              <w:ind w:firstLine="226"/>
              <w:rPr>
                <w:rFonts w:eastAsia="Times New Roman"/>
                <w:b/>
                <w:sz w:val="24"/>
                <w:szCs w:val="24"/>
                <w:lang w:eastAsia="vi-VN"/>
              </w:rPr>
            </w:pP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before="120" w:line="240" w:lineRule="auto"/>
              <w:ind w:firstLine="206"/>
              <w:rPr>
                <w:rFonts w:ascii="TimesNewRomanPSMT" w:eastAsia="Times New Roman" w:hAnsi="TimesNewRomanPSMT"/>
                <w:sz w:val="24"/>
                <w:szCs w:val="24"/>
              </w:rPr>
            </w:pPr>
            <w:r w:rsidRPr="000B7EDE">
              <w:rPr>
                <w:rFonts w:ascii="TimesNewRomanPSMT" w:eastAsia="Times New Roman" w:hAnsi="TimesNewRomanPSMT"/>
                <w:sz w:val="24"/>
                <w:szCs w:val="24"/>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761A50" w:rsidRPr="000B7EDE" w:rsidRDefault="00761A50" w:rsidP="00A15319">
            <w:pPr>
              <w:spacing w:before="120" w:line="240" w:lineRule="auto"/>
              <w:ind w:firstLine="206"/>
              <w:rPr>
                <w:rFonts w:ascii="TimesNewRomanPSMT" w:eastAsia="Times New Roman" w:hAnsi="TimesNewRomanPSMT"/>
                <w:sz w:val="24"/>
                <w:szCs w:val="24"/>
              </w:rPr>
            </w:pPr>
            <w:r w:rsidRPr="000B7EDE">
              <w:rPr>
                <w:rFonts w:ascii="TimesNewRomanPSMT" w:eastAsia="Times New Roman" w:hAnsi="TimesNewRomanPSMT"/>
                <w:sz w:val="24"/>
                <w:szCs w:val="24"/>
              </w:rPr>
              <w:t>- Trường hợp hồ sơ nhận qua hệ thống bưu chính hoặc qua hệ thống dịch vụ công trực tuyến, trong thời hạn 02 (hai) ngày làm việc kể từ ngày nhận được hồ sơ, cơ quan đăng ký phương tiện thực hiện kiểm tra thành phần hồ sơ; nếu hồ sơ đầy đủ theo quy định thì tiếp nhận hồ sơ và thông báo thời hạn trả kết quả, nếu hồ sơ không đầy đủ theo quy định thì có văn bản gửi tổ chức, cá nhân hoàn thiện hồ sơ;</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02 (hai) ngày làm việc, kể từ ngày nhận được hồ sơ có văn bản gửi tổ chức, các nhân bổ sung, hoàn thiện hồ sơ</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before="120" w:line="240" w:lineRule="auto"/>
              <w:rPr>
                <w:rFonts w:ascii="TimesNewRomanPSMT" w:eastAsia="Times New Roman" w:hAnsi="TimesNewRomanPSMT"/>
                <w:sz w:val="24"/>
                <w:szCs w:val="24"/>
              </w:rPr>
            </w:pPr>
            <w:r w:rsidRPr="000B7EDE">
              <w:rPr>
                <w:rFonts w:ascii="TimesNewRomanPSMT" w:eastAsia="Times New Roman" w:hAnsi="TimesNewRomanPSMT"/>
                <w:sz w:val="24"/>
                <w:szCs w:val="24"/>
              </w:rPr>
              <w:t>Trong thời hạn 03 (ba) ngày làm việc, kể từ ngày nhận đủ hồ sơ theo quy định và tổ chức, cá nhân đã hoàn thành nghĩa vụ tài chính (nếu có), cơ quan đăng ký cấp giấy chứng nhận và gửi trực tiếp hoặc qua hệ thống bưu chính hoặc qua hệ thống dịch vụ công trực tuyến cho chủ phương tiện. Trường hợp không cấp phải có văn bản trả lời và nêu rõ lý do.</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không quá 03 (ba) ngày làm việc, kể từ ngày nhận đủ hồ sơ theo quy định</w:t>
            </w:r>
            <w:r w:rsidRPr="000B7EDE">
              <w:rPr>
                <w:rFonts w:eastAsia="Times New Roman"/>
                <w:b/>
                <w:sz w:val="24"/>
                <w:szCs w:val="24"/>
                <w:lang w:eastAsia="vi-VN"/>
              </w:rPr>
              <w:t xml:space="preserve">, </w:t>
            </w:r>
            <w:r w:rsidRPr="000B7EDE">
              <w:rPr>
                <w:rFonts w:eastAsia="Times New Roman"/>
                <w:sz w:val="24"/>
                <w:szCs w:val="24"/>
                <w:lang w:eastAsia="vi-VN"/>
              </w:rPr>
              <w:t>trong đó:</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Tiếp nhận hồ sơ</w:t>
            </w:r>
            <w:r w:rsidRPr="000B7EDE">
              <w:rPr>
                <w:rFonts w:eastAsia="Times New Roman"/>
                <w:sz w:val="24"/>
                <w:szCs w:val="24"/>
                <w:lang w:val="en-US" w:eastAsia="vi-VN"/>
              </w:rPr>
              <w:t>.</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0,5 ngày</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Giải quyết hồ sơ, trong đó:</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2 ngày</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xml:space="preserve">+ Chuyên viên </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1 ngày</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phòng/ Bộ phận.</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ngày</w:t>
            </w:r>
          </w:p>
        </w:tc>
      </w:tr>
      <w:tr w:rsidR="00761A50"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Sở/ UBND cấp huyện, cấp xã.</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ngày</w:t>
            </w:r>
          </w:p>
        </w:tc>
      </w:tr>
      <w:tr w:rsidR="00761A50" w:rsidRPr="000B7EDE" w:rsidTr="00A15319">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line="240" w:lineRule="auto"/>
              <w:jc w:val="left"/>
              <w:rPr>
                <w:rFonts w:eastAsia="Times New Roman"/>
                <w:b/>
                <w:sz w:val="24"/>
                <w:szCs w:val="24"/>
                <w:lang w:eastAsia="vi-VN"/>
              </w:rPr>
            </w:pPr>
          </w:p>
        </w:tc>
        <w:tc>
          <w:tcPr>
            <w:tcW w:w="5559"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ind w:firstLine="243"/>
              <w:rPr>
                <w:sz w:val="24"/>
                <w:szCs w:val="24"/>
                <w:lang w:eastAsia="vi-VN"/>
              </w:rPr>
            </w:pPr>
            <w:r w:rsidRPr="000B7EDE">
              <w:rPr>
                <w:sz w:val="24"/>
                <w:szCs w:val="24"/>
                <w:lang w:eastAsia="vi-VN"/>
              </w:rPr>
              <w:t>- Văn thư, chuyển bộ phận trả kết quả.</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sz w:val="24"/>
                <w:szCs w:val="24"/>
                <w:lang w:eastAsia="vi-VN"/>
              </w:rPr>
            </w:pPr>
            <w:r w:rsidRPr="000B7EDE">
              <w:rPr>
                <w:rFonts w:eastAsia="Times New Roman"/>
                <w:sz w:val="24"/>
                <w:szCs w:val="24"/>
                <w:lang w:eastAsia="vi-VN"/>
              </w:rPr>
              <w:t>0,5 ngày</w:t>
            </w:r>
          </w:p>
        </w:tc>
      </w:tr>
      <w:tr w:rsidR="00761A50" w:rsidRPr="000B7EDE" w:rsidTr="00A1531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4</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jc w:val="center"/>
              <w:rPr>
                <w:rFonts w:eastAsia="Times New Roman"/>
                <w:sz w:val="24"/>
                <w:szCs w:val="24"/>
                <w:lang w:eastAsia="vi-VN"/>
              </w:rPr>
            </w:pPr>
            <w:r w:rsidRPr="000B7EDE">
              <w:rPr>
                <w:rFonts w:eastAsia="Times New Roman"/>
                <w:b/>
                <w:sz w:val="24"/>
                <w:szCs w:val="24"/>
                <w:lang w:eastAsia="vi-VN"/>
              </w:rPr>
              <w:t>Trả kết quả giải quyết thủ tục hành chính</w:t>
            </w:r>
          </w:p>
        </w:tc>
        <w:tc>
          <w:tcPr>
            <w:tcW w:w="5559" w:type="dxa"/>
            <w:tcBorders>
              <w:top w:val="single" w:sz="4" w:space="0" w:color="000000"/>
              <w:left w:val="single" w:sz="4" w:space="0" w:color="000000"/>
              <w:bottom w:val="single" w:sz="4" w:space="0" w:color="000000"/>
              <w:right w:val="single" w:sz="4" w:space="0" w:color="000000"/>
            </w:tcBorders>
            <w:vAlign w:val="center"/>
          </w:tcPr>
          <w:p w:rsidR="00761A50" w:rsidRPr="000B7EDE" w:rsidRDefault="00761A50" w:rsidP="00A15319">
            <w:pPr>
              <w:shd w:val="clear" w:color="auto" w:fill="FFFFFF"/>
              <w:spacing w:before="120" w:line="240" w:lineRule="auto"/>
              <w:ind w:firstLine="243"/>
              <w:rPr>
                <w:sz w:val="24"/>
                <w:szCs w:val="24"/>
                <w:lang w:eastAsia="vi-VN"/>
              </w:rPr>
            </w:pPr>
            <w:r w:rsidRPr="000B7EDE">
              <w:rPr>
                <w:sz w:val="24"/>
                <w:szCs w:val="24"/>
                <w:lang w:eastAsia="vi-VN"/>
              </w:rPr>
              <w:t>Tổ chức, cá nhân đến nhận kết quả và hoàn trả Giấy tiếp nhận hồ sơ và hẹn trả kết quả cho Bộ phận tiếp nhận và trả kết quả tại Trung tâm Hành chính công tỉnh Đồng Tháp</w:t>
            </w:r>
            <w:r w:rsidRPr="000B7EDE">
              <w:rPr>
                <w:sz w:val="24"/>
                <w:szCs w:val="24"/>
                <w:shd w:val="clear" w:color="auto" w:fill="FAFAFA"/>
                <w:lang w:eastAsia="vi-VN"/>
              </w:rPr>
              <w:t xml:space="preserve"> hoặc liên hệ </w:t>
            </w:r>
            <w:r w:rsidRPr="000B7EDE">
              <w:rPr>
                <w:sz w:val="24"/>
                <w:szCs w:val="24"/>
                <w:lang w:eastAsia="vi-VN"/>
              </w:rPr>
              <w:t>Trung tâm Hành chính công tỉnh Đồng Tháp</w:t>
            </w:r>
            <w:r w:rsidRPr="000B7EDE">
              <w:rPr>
                <w:sz w:val="24"/>
                <w:szCs w:val="24"/>
                <w:shd w:val="clear" w:color="auto" w:fill="FAFAFA"/>
                <w:lang w:eastAsia="vi-VN"/>
              </w:rPr>
              <w:t xml:space="preserve"> </w:t>
            </w:r>
            <w:r w:rsidRPr="000B7EDE">
              <w:rPr>
                <w:sz w:val="24"/>
                <w:szCs w:val="24"/>
                <w:lang w:eastAsia="vi-VN"/>
              </w:rPr>
              <w:t>nhận kết quả và hoàn trả Giấy tiếp nhận hồ sơ và hẹn trả kết quả</w:t>
            </w:r>
            <w:r w:rsidRPr="000B7EDE">
              <w:rPr>
                <w:sz w:val="24"/>
                <w:szCs w:val="24"/>
                <w:shd w:val="clear" w:color="auto" w:fill="FAFAFA"/>
                <w:lang w:eastAsia="vi-VN"/>
              </w:rPr>
              <w:t>qua đường bưu điện hoặc hình thực phù hợp khác</w:t>
            </w:r>
            <w:r w:rsidRPr="000B7EDE">
              <w:rPr>
                <w:sz w:val="24"/>
                <w:szCs w:val="24"/>
                <w:lang w:eastAsia="vi-VN"/>
              </w:rPr>
              <w:t>.</w:t>
            </w:r>
          </w:p>
          <w:p w:rsidR="00761A50" w:rsidRPr="000B7EDE" w:rsidRDefault="00761A50" w:rsidP="00A15319">
            <w:pPr>
              <w:spacing w:after="120" w:line="240" w:lineRule="auto"/>
              <w:ind w:firstLine="243"/>
              <w:rPr>
                <w:rFonts w:eastAsia="Times New Roman"/>
                <w:sz w:val="24"/>
                <w:szCs w:val="24"/>
                <w:lang w:eastAsia="vi-VN"/>
              </w:rPr>
            </w:pP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761A50" w:rsidRPr="000B7EDE" w:rsidRDefault="00761A50"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761A50" w:rsidRPr="000B7EDE" w:rsidRDefault="00761A50" w:rsidP="00A15319">
            <w:pPr>
              <w:spacing w:after="120" w:line="240" w:lineRule="auto"/>
              <w:ind w:firstLine="34"/>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61A50" w:rsidRPr="000B7EDE" w:rsidRDefault="00761A50" w:rsidP="00A15319">
            <w:pPr>
              <w:spacing w:after="120" w:line="240" w:lineRule="auto"/>
              <w:ind w:firstLine="34"/>
              <w:rPr>
                <w:rFonts w:eastAsia="Times New Roman"/>
                <w:i/>
                <w:sz w:val="24"/>
                <w:szCs w:val="24"/>
                <w:lang w:eastAsia="vi-VN"/>
              </w:rPr>
            </w:pPr>
            <w:r w:rsidRPr="000B7EDE">
              <w:rPr>
                <w:rFonts w:eastAsia="Times New Roman"/>
                <w:sz w:val="24"/>
                <w:szCs w:val="24"/>
                <w:lang w:eastAsia="vi-VN"/>
              </w:rPr>
              <w:t>- Thứ bảy từ 7 giờ đến 11 giờ 30 phút.</w:t>
            </w:r>
          </w:p>
        </w:tc>
      </w:tr>
    </w:tbl>
    <w:p w:rsidR="00761A50" w:rsidRPr="000B7EDE" w:rsidRDefault="00761A50" w:rsidP="00761A50">
      <w:pPr>
        <w:widowControl w:val="0"/>
        <w:spacing w:after="120" w:line="240" w:lineRule="auto"/>
        <w:rPr>
          <w:b/>
          <w:szCs w:val="28"/>
          <w:lang w:eastAsia="vi-VN"/>
        </w:rPr>
      </w:pPr>
    </w:p>
    <w:p w:rsidR="00761A50" w:rsidRPr="000B7EDE" w:rsidRDefault="00761A50" w:rsidP="00761A50">
      <w:pPr>
        <w:widowControl w:val="0"/>
        <w:spacing w:before="120" w:line="240" w:lineRule="auto"/>
        <w:ind w:firstLine="709"/>
        <w:rPr>
          <w:b/>
          <w:szCs w:val="28"/>
          <w:lang w:eastAsia="vi-VN"/>
        </w:rPr>
      </w:pPr>
      <w:r w:rsidRPr="000B7EDE">
        <w:rPr>
          <w:b/>
          <w:szCs w:val="28"/>
          <w:lang w:eastAsia="vi-VN"/>
        </w:rPr>
        <w:lastRenderedPageBreak/>
        <w:t>3.2. Thành phần, số lượng hồ sơ:</w:t>
      </w:r>
    </w:p>
    <w:p w:rsidR="00761A50" w:rsidRPr="000B7EDE" w:rsidRDefault="00761A50" w:rsidP="00761A50">
      <w:pPr>
        <w:widowControl w:val="0"/>
        <w:spacing w:before="120" w:line="240" w:lineRule="auto"/>
        <w:ind w:firstLine="709"/>
        <w:rPr>
          <w:b/>
          <w:szCs w:val="28"/>
          <w:lang w:eastAsia="vi-VN"/>
        </w:rPr>
      </w:pPr>
      <w:r w:rsidRPr="000B7EDE">
        <w:rPr>
          <w:b/>
          <w:szCs w:val="28"/>
          <w:lang w:eastAsia="vi-VN"/>
        </w:rPr>
        <w:t>a) Thành phần hồ sơ:</w:t>
      </w:r>
    </w:p>
    <w:p w:rsidR="00761A50" w:rsidRPr="000B7EDE" w:rsidRDefault="00761A50" w:rsidP="00761A50">
      <w:pPr>
        <w:spacing w:before="120" w:line="240" w:lineRule="auto"/>
        <w:ind w:firstLine="567"/>
        <w:rPr>
          <w:rFonts w:eastAsia="Times New Roman"/>
          <w:i/>
          <w:iCs/>
          <w:szCs w:val="28"/>
        </w:rPr>
      </w:pPr>
      <w:r w:rsidRPr="000B7EDE">
        <w:rPr>
          <w:rFonts w:eastAsia="Times New Roman"/>
          <w:i/>
          <w:iCs/>
          <w:szCs w:val="28"/>
        </w:rPr>
        <w:t>* Giấy tờ phải nộp để lưu giữ tại cơ quan đăng ký phương tiện:</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xml:space="preserve">- Đối với phương tiện đăng ký lại do thay đổi tính năng kỹ thuật: </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Đơn đề nghị đăng ký lại phương tiện thủy nội địa theo quy định;</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Biên lai nộp lệ phí trước bạ (bản chính hoặc bản sao có chứng thực hoặc bản sao điện tử được chứng thực từ bản chính hoặc bản sao điện tử được cấp từ sổ gốc) đối với phương tiện thuộc diện phải nộp lệ phí trước bạ;</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Bản kê khai điều kiện an toàn của phương tiện thủy nội địa theo quy định đối với phương tiện không thuộc diện đăng kiểm.</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Đối với phương tiện đăng ký lại do thay đổi tên:</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Đơn đề nghị đăng ký lại phương tiện thủy nội địa theo quy định;</w:t>
      </w:r>
    </w:p>
    <w:p w:rsidR="00761A50" w:rsidRPr="000B7EDE" w:rsidRDefault="00761A50" w:rsidP="00761A50">
      <w:pPr>
        <w:spacing w:before="120" w:line="240" w:lineRule="auto"/>
        <w:ind w:firstLine="567"/>
        <w:rPr>
          <w:rFonts w:eastAsia="Times New Roman"/>
          <w:szCs w:val="28"/>
        </w:rPr>
      </w:pPr>
      <w:r w:rsidRPr="000B7EDE">
        <w:rPr>
          <w:rFonts w:eastAsia="Times New Roman"/>
          <w:szCs w:val="28"/>
        </w:rPr>
        <w:t>+ Bản kê khai điều kiện an toàn của phương tiện thủy nội địa theo quy định đối với phương tiện không thuộc diện đăng kiểm.</w:t>
      </w:r>
    </w:p>
    <w:p w:rsidR="00761A50" w:rsidRPr="000B7EDE" w:rsidRDefault="00761A50" w:rsidP="00761A50">
      <w:pPr>
        <w:spacing w:before="120" w:line="240" w:lineRule="auto"/>
        <w:ind w:firstLine="567"/>
        <w:rPr>
          <w:rFonts w:eastAsia="Times New Roman"/>
          <w:i/>
          <w:iCs/>
          <w:szCs w:val="28"/>
        </w:rPr>
      </w:pPr>
      <w:r w:rsidRPr="000B7EDE">
        <w:rPr>
          <w:rFonts w:eastAsia="Times New Roman"/>
          <w:i/>
          <w:iCs/>
          <w:szCs w:val="28"/>
        </w:rPr>
        <w:t>* Xuất trình hoặc gửi bản chính hoặc bản sao có chứng thực hoặc bản sao điện tử được chứng thực từ bản chính hoặc bản sao điện tử được cấp từ sổ gốc</w:t>
      </w:r>
      <w:r w:rsidRPr="000B7EDE">
        <w:rPr>
          <w:rFonts w:eastAsia="Times New Roman"/>
          <w:szCs w:val="28"/>
        </w:rPr>
        <w:t>: Giấy</w:t>
      </w:r>
      <w:r w:rsidRPr="000B7EDE">
        <w:rPr>
          <w:rFonts w:eastAsia="Times New Roman"/>
          <w:i/>
          <w:iCs/>
          <w:szCs w:val="28"/>
        </w:rPr>
        <w:t xml:space="preserve"> </w:t>
      </w:r>
      <w:r w:rsidRPr="000B7EDE">
        <w:rPr>
          <w:rFonts w:eastAsia="Times New Roman"/>
          <w:szCs w:val="28"/>
        </w:rPr>
        <w:t>chứng nhận an toàn kỹ thuật và bảo vệ môi trường của phương tiện được cấp còn</w:t>
      </w:r>
      <w:r w:rsidRPr="000B7EDE">
        <w:rPr>
          <w:rFonts w:eastAsia="Times New Roman"/>
          <w:i/>
          <w:iCs/>
          <w:szCs w:val="28"/>
        </w:rPr>
        <w:t xml:space="preserve"> </w:t>
      </w:r>
      <w:r w:rsidRPr="000B7EDE">
        <w:rPr>
          <w:rFonts w:eastAsia="Times New Roman"/>
          <w:szCs w:val="28"/>
        </w:rPr>
        <w:t>hiệu lực sau khi phương tiện đã thay đổi tính năng kỹ thuật đối với phương tiện thuộc diện đăng kiểm để cơ quan đăng ký phương tiện kiểm tra.</w:t>
      </w:r>
      <w:r w:rsidRPr="000B7EDE">
        <w:rPr>
          <w:rFonts w:eastAsia="Times New Roman"/>
          <w:sz w:val="24"/>
          <w:szCs w:val="24"/>
        </w:rPr>
        <w:t xml:space="preserve"> </w:t>
      </w:r>
    </w:p>
    <w:p w:rsidR="00761A50" w:rsidRPr="000B7EDE" w:rsidRDefault="00761A50" w:rsidP="00761A50">
      <w:pPr>
        <w:widowControl w:val="0"/>
        <w:spacing w:before="120" w:line="240" w:lineRule="auto"/>
        <w:ind w:firstLine="709"/>
        <w:rPr>
          <w:szCs w:val="28"/>
          <w:lang w:eastAsia="vi-VN"/>
        </w:rPr>
      </w:pPr>
      <w:r w:rsidRPr="000B7EDE">
        <w:rPr>
          <w:b/>
          <w:szCs w:val="28"/>
          <w:lang w:eastAsia="vi-VN"/>
        </w:rPr>
        <w:t>b) Số lượng hồ sơ:</w:t>
      </w:r>
      <w:r w:rsidRPr="000B7EDE">
        <w:rPr>
          <w:szCs w:val="28"/>
          <w:lang w:eastAsia="vi-VN"/>
        </w:rPr>
        <w:t xml:space="preserve"> 01 bộ.</w:t>
      </w:r>
    </w:p>
    <w:p w:rsidR="00761A50" w:rsidRPr="000B7EDE" w:rsidRDefault="00761A50" w:rsidP="00761A50">
      <w:pPr>
        <w:widowControl w:val="0"/>
        <w:spacing w:before="120" w:line="240" w:lineRule="auto"/>
        <w:ind w:firstLine="709"/>
        <w:rPr>
          <w:szCs w:val="28"/>
          <w:lang w:eastAsia="vi-VN"/>
        </w:rPr>
      </w:pPr>
      <w:r w:rsidRPr="000B7EDE">
        <w:rPr>
          <w:b/>
          <w:szCs w:val="28"/>
          <w:lang w:eastAsia="vi-VN"/>
        </w:rPr>
        <w:t>3.3 Cơ quan thực hiện:</w:t>
      </w:r>
    </w:p>
    <w:p w:rsidR="00761A50" w:rsidRPr="000B7EDE" w:rsidRDefault="00761A50" w:rsidP="00761A50">
      <w:pPr>
        <w:spacing w:before="120" w:line="240" w:lineRule="auto"/>
        <w:ind w:firstLine="709"/>
        <w:rPr>
          <w:rFonts w:eastAsia="Times New Roman"/>
          <w:szCs w:val="28"/>
        </w:rPr>
      </w:pPr>
      <w:r w:rsidRPr="000B7EDE">
        <w:rPr>
          <w:rFonts w:eastAsia="Times New Roman"/>
          <w:szCs w:val="28"/>
        </w:rPr>
        <w:t>- Cơ quan có thẩm quyền giải quyết: Cục Đường thủy nội địa Việt Nam, Chi cục Đường thủy nội địa khu vực, Sở Xây dựng, Cơ quan quản lý giao thông cấp huyện, cấp xã;</w:t>
      </w:r>
    </w:p>
    <w:p w:rsidR="00761A50" w:rsidRPr="000B7EDE" w:rsidRDefault="00761A50" w:rsidP="00761A50">
      <w:pPr>
        <w:spacing w:before="120" w:line="240" w:lineRule="auto"/>
        <w:ind w:firstLine="709"/>
        <w:rPr>
          <w:rFonts w:eastAsia="Times New Roman"/>
          <w:szCs w:val="28"/>
        </w:rPr>
      </w:pPr>
      <w:r w:rsidRPr="000B7EDE">
        <w:rPr>
          <w:rFonts w:eastAsia="Times New Roman"/>
          <w:szCs w:val="28"/>
        </w:rPr>
        <w:t>- Cơ quan hoặc người có thẩm quyền được uỷ quyền hoặc phân cấp thực hiện: Không có;</w:t>
      </w:r>
    </w:p>
    <w:p w:rsidR="00761A50" w:rsidRPr="000B7EDE" w:rsidRDefault="00761A50" w:rsidP="00761A50">
      <w:pPr>
        <w:spacing w:before="120" w:line="240" w:lineRule="auto"/>
        <w:ind w:firstLine="709"/>
        <w:rPr>
          <w:rFonts w:eastAsia="Times New Roman"/>
          <w:szCs w:val="28"/>
        </w:rPr>
      </w:pPr>
      <w:r w:rsidRPr="000B7EDE">
        <w:rPr>
          <w:rFonts w:eastAsia="Times New Roman"/>
          <w:szCs w:val="28"/>
        </w:rPr>
        <w:t>- Cơ quan trực tiếp thực hiện thủ tục hành chính: Cục Đường thủy nội địa Việt Nam, Chi cục Đường thủy nội địa khu vực, Sở Xây dựng, Cơ quan quản lý giao thông cấp huyện, cấp xã;</w:t>
      </w:r>
    </w:p>
    <w:p w:rsidR="00761A50" w:rsidRPr="000B7EDE" w:rsidRDefault="00761A50" w:rsidP="00761A50">
      <w:pPr>
        <w:widowControl w:val="0"/>
        <w:spacing w:before="120" w:line="240" w:lineRule="auto"/>
        <w:ind w:firstLine="709"/>
        <w:rPr>
          <w:rFonts w:eastAsia="Times New Roman"/>
          <w:sz w:val="24"/>
          <w:szCs w:val="24"/>
        </w:rPr>
      </w:pPr>
      <w:r w:rsidRPr="000B7EDE">
        <w:rPr>
          <w:rFonts w:eastAsia="Times New Roman"/>
          <w:szCs w:val="28"/>
        </w:rPr>
        <w:t>- Cơ quan phối hợp: Không có.</w:t>
      </w:r>
      <w:r w:rsidRPr="000B7EDE">
        <w:rPr>
          <w:rFonts w:eastAsia="Times New Roman"/>
          <w:sz w:val="24"/>
          <w:szCs w:val="24"/>
        </w:rPr>
        <w:t xml:space="preserve"> </w:t>
      </w:r>
    </w:p>
    <w:p w:rsidR="00761A50" w:rsidRPr="000B7EDE" w:rsidRDefault="00761A50" w:rsidP="00761A50">
      <w:pPr>
        <w:widowControl w:val="0"/>
        <w:spacing w:before="120" w:line="240" w:lineRule="auto"/>
        <w:ind w:firstLine="709"/>
        <w:rPr>
          <w:szCs w:val="28"/>
          <w:lang w:eastAsia="vi-VN"/>
        </w:rPr>
      </w:pPr>
      <w:r w:rsidRPr="000B7EDE">
        <w:rPr>
          <w:b/>
          <w:szCs w:val="28"/>
          <w:lang w:eastAsia="vi-VN"/>
        </w:rPr>
        <w:t>3.4 Đối tượng thực hiện thủ tục hành chính</w:t>
      </w:r>
      <w:r w:rsidRPr="000B7EDE">
        <w:rPr>
          <w:szCs w:val="28"/>
          <w:lang w:eastAsia="vi-VN"/>
        </w:rPr>
        <w:t xml:space="preserve">: </w:t>
      </w:r>
      <w:r w:rsidRPr="000B7EDE">
        <w:rPr>
          <w:rFonts w:eastAsia="Calibri"/>
          <w:szCs w:val="28"/>
          <w:lang w:eastAsia="vi-VN"/>
        </w:rPr>
        <w:t>Tổ chức, cá nhân.</w:t>
      </w:r>
    </w:p>
    <w:p w:rsidR="00761A50" w:rsidRPr="000B7EDE" w:rsidRDefault="00761A50" w:rsidP="00761A50">
      <w:pPr>
        <w:widowControl w:val="0"/>
        <w:spacing w:before="120" w:after="120" w:line="240" w:lineRule="auto"/>
        <w:ind w:firstLine="709"/>
        <w:rPr>
          <w:szCs w:val="28"/>
          <w:lang w:eastAsia="vi-VN"/>
        </w:rPr>
      </w:pPr>
      <w:r w:rsidRPr="000B7EDE">
        <w:rPr>
          <w:b/>
          <w:szCs w:val="28"/>
          <w:lang w:eastAsia="vi-VN"/>
        </w:rPr>
        <w:t>3.5 Kết quả thực hiện thủ tục hành chính</w:t>
      </w:r>
      <w:r w:rsidRPr="000B7EDE">
        <w:rPr>
          <w:szCs w:val="28"/>
          <w:lang w:eastAsia="vi-VN"/>
        </w:rPr>
        <w:t xml:space="preserve">: </w:t>
      </w:r>
    </w:p>
    <w:p w:rsidR="00761A50" w:rsidRPr="000B7EDE" w:rsidRDefault="00761A50" w:rsidP="00761A50">
      <w:pPr>
        <w:tabs>
          <w:tab w:val="left" w:pos="709"/>
        </w:tabs>
        <w:spacing w:before="120" w:after="120" w:line="240" w:lineRule="auto"/>
        <w:rPr>
          <w:szCs w:val="28"/>
          <w:lang w:eastAsia="vi-VN"/>
        </w:rPr>
      </w:pPr>
      <w:r w:rsidRPr="000B7EDE">
        <w:rPr>
          <w:szCs w:val="28"/>
          <w:lang w:eastAsia="vi-VN"/>
        </w:rPr>
        <w:tab/>
        <w:t>Giấy chứng nhận đăng ký phương tiện thủy nội địa.</w:t>
      </w:r>
    </w:p>
    <w:p w:rsidR="00761A50" w:rsidRPr="000B7EDE" w:rsidRDefault="00761A50" w:rsidP="00761A50">
      <w:pPr>
        <w:widowControl w:val="0"/>
        <w:spacing w:before="120" w:after="120" w:line="240" w:lineRule="auto"/>
        <w:ind w:firstLine="709"/>
        <w:rPr>
          <w:szCs w:val="28"/>
          <w:lang w:eastAsia="vi-VN"/>
        </w:rPr>
      </w:pPr>
      <w:r w:rsidRPr="000B7EDE">
        <w:rPr>
          <w:b/>
          <w:szCs w:val="28"/>
          <w:lang w:eastAsia="vi-VN"/>
        </w:rPr>
        <w:t>2.6 Lệ phí:</w:t>
      </w:r>
    </w:p>
    <w:p w:rsidR="00761A50" w:rsidRPr="000B7EDE" w:rsidRDefault="00761A50" w:rsidP="00761A50">
      <w:pPr>
        <w:spacing w:before="120" w:after="120" w:line="240" w:lineRule="auto"/>
        <w:ind w:firstLine="709"/>
        <w:rPr>
          <w:szCs w:val="28"/>
          <w:lang w:eastAsia="vi-VN"/>
        </w:rPr>
      </w:pPr>
      <w:r w:rsidRPr="000B7EDE">
        <w:rPr>
          <w:szCs w:val="28"/>
          <w:lang w:eastAsia="vi-VN"/>
        </w:rPr>
        <w:lastRenderedPageBreak/>
        <w:t>70.000 đồng/Giấy chứng nhận đăng ký phương tiện thủy nội địa</w:t>
      </w:r>
    </w:p>
    <w:p w:rsidR="00761A50" w:rsidRPr="000B7EDE" w:rsidRDefault="00761A50" w:rsidP="00761A50">
      <w:pPr>
        <w:widowControl w:val="0"/>
        <w:spacing w:before="120" w:after="120" w:line="240" w:lineRule="auto"/>
        <w:ind w:firstLine="709"/>
        <w:rPr>
          <w:b/>
          <w:szCs w:val="28"/>
          <w:lang w:eastAsia="vi-VN"/>
        </w:rPr>
      </w:pPr>
      <w:r w:rsidRPr="000B7EDE">
        <w:rPr>
          <w:b/>
          <w:szCs w:val="28"/>
          <w:lang w:eastAsia="vi-VN"/>
        </w:rPr>
        <w:t>3.7 Tên mẫu đơn, mẫu tờ khai:</w:t>
      </w:r>
    </w:p>
    <w:p w:rsidR="00761A50" w:rsidRPr="000B7EDE" w:rsidRDefault="00761A50" w:rsidP="00761A50">
      <w:pPr>
        <w:spacing w:before="120" w:after="120" w:line="240" w:lineRule="auto"/>
        <w:ind w:firstLine="709"/>
        <w:jc w:val="left"/>
        <w:rPr>
          <w:rFonts w:eastAsia="Times New Roman"/>
          <w:szCs w:val="28"/>
        </w:rPr>
      </w:pPr>
      <w:r w:rsidRPr="000B7EDE">
        <w:rPr>
          <w:rFonts w:eastAsia="Times New Roman"/>
          <w:szCs w:val="28"/>
        </w:rPr>
        <w:t>- Đơn đề nghị đăng ký lại phương tiện thủy nội địa;</w:t>
      </w:r>
    </w:p>
    <w:p w:rsidR="00761A50" w:rsidRPr="000B7EDE" w:rsidRDefault="00761A50" w:rsidP="00761A50">
      <w:pPr>
        <w:spacing w:before="120" w:after="120" w:line="240" w:lineRule="auto"/>
        <w:ind w:firstLine="709"/>
        <w:jc w:val="left"/>
        <w:rPr>
          <w:rFonts w:eastAsia="Times New Roman"/>
          <w:szCs w:val="28"/>
        </w:rPr>
      </w:pPr>
      <w:r w:rsidRPr="000B7EDE">
        <w:rPr>
          <w:rFonts w:eastAsia="Times New Roman"/>
          <w:szCs w:val="28"/>
        </w:rPr>
        <w:t>- Bản kê khai điều kiện an toàn của phương tiện thủy nội địa phải đăng ký nhưng không thuộc diện đăng kiểm;</w:t>
      </w:r>
      <w:r w:rsidRPr="000B7EDE">
        <w:rPr>
          <w:rFonts w:eastAsia="Times New Roman"/>
          <w:sz w:val="24"/>
          <w:szCs w:val="24"/>
        </w:rPr>
        <w:t xml:space="preserve"> </w:t>
      </w:r>
    </w:p>
    <w:p w:rsidR="00761A50" w:rsidRPr="000B7EDE" w:rsidRDefault="00761A50" w:rsidP="00761A50">
      <w:pPr>
        <w:widowControl w:val="0"/>
        <w:spacing w:before="120" w:after="120" w:line="240" w:lineRule="auto"/>
        <w:ind w:firstLine="709"/>
        <w:rPr>
          <w:b/>
          <w:szCs w:val="28"/>
          <w:lang w:eastAsia="vi-VN"/>
        </w:rPr>
      </w:pPr>
      <w:r w:rsidRPr="000B7EDE">
        <w:rPr>
          <w:b/>
          <w:szCs w:val="28"/>
          <w:lang w:eastAsia="vi-VN"/>
        </w:rPr>
        <w:t xml:space="preserve">3.8 Yêu cầu, điều kiện thực hiện thủ tục: </w:t>
      </w:r>
    </w:p>
    <w:p w:rsidR="00761A50" w:rsidRPr="000B7EDE" w:rsidRDefault="00761A50" w:rsidP="00761A50">
      <w:pPr>
        <w:spacing w:before="120" w:after="120" w:line="240" w:lineRule="auto"/>
        <w:ind w:firstLine="709"/>
        <w:jc w:val="left"/>
        <w:rPr>
          <w:rFonts w:eastAsia="Times New Roman"/>
          <w:szCs w:val="28"/>
        </w:rPr>
      </w:pPr>
      <w:r w:rsidRPr="000B7EDE">
        <w:rPr>
          <w:i/>
          <w:szCs w:val="28"/>
          <w:lang w:eastAsia="vi-VN"/>
        </w:rPr>
        <w:tab/>
      </w:r>
      <w:r w:rsidRPr="000B7EDE">
        <w:rPr>
          <w:rFonts w:eastAsia="Times New Roman"/>
          <w:szCs w:val="28"/>
        </w:rPr>
        <w:t>Phương tiện phải được đăng ký lại trong các trường hợp sau:</w:t>
      </w:r>
    </w:p>
    <w:p w:rsidR="00761A50" w:rsidRPr="000B7EDE" w:rsidRDefault="00761A50" w:rsidP="00761A50">
      <w:pPr>
        <w:spacing w:before="120" w:after="120" w:line="240" w:lineRule="auto"/>
        <w:ind w:firstLine="709"/>
        <w:jc w:val="left"/>
        <w:rPr>
          <w:rFonts w:eastAsia="Times New Roman"/>
          <w:szCs w:val="28"/>
        </w:rPr>
      </w:pPr>
      <w:r w:rsidRPr="000B7EDE">
        <w:rPr>
          <w:rFonts w:eastAsia="Times New Roman"/>
          <w:szCs w:val="28"/>
        </w:rPr>
        <w:t>- Chuyển quyền sở hữu;</w:t>
      </w:r>
    </w:p>
    <w:p w:rsidR="00761A50" w:rsidRPr="000B7EDE" w:rsidRDefault="00761A50" w:rsidP="00761A50">
      <w:pPr>
        <w:spacing w:before="120" w:after="120" w:line="240" w:lineRule="auto"/>
        <w:ind w:firstLine="709"/>
        <w:jc w:val="left"/>
        <w:rPr>
          <w:rFonts w:eastAsia="Times New Roman"/>
          <w:szCs w:val="28"/>
        </w:rPr>
      </w:pPr>
      <w:r w:rsidRPr="000B7EDE">
        <w:rPr>
          <w:rFonts w:eastAsia="Times New Roman"/>
          <w:szCs w:val="28"/>
        </w:rPr>
        <w:t>- Thay đổi tên, tính năng kỹ thuật;</w:t>
      </w:r>
    </w:p>
    <w:p w:rsidR="00761A50" w:rsidRPr="000B7EDE" w:rsidRDefault="00761A50" w:rsidP="00761A50">
      <w:pPr>
        <w:spacing w:before="120" w:after="120" w:line="240" w:lineRule="auto"/>
        <w:ind w:firstLine="709"/>
        <w:jc w:val="left"/>
        <w:rPr>
          <w:rFonts w:eastAsia="Times New Roman"/>
          <w:szCs w:val="28"/>
        </w:rPr>
      </w:pPr>
      <w:r w:rsidRPr="000B7EDE">
        <w:rPr>
          <w:rFonts w:eastAsia="Times New Roman"/>
          <w:szCs w:val="28"/>
        </w:rPr>
        <w:t>- Trụ sở hoặc nơi đăng ký thường trú của chủ phương tiện chuyển sang đơn vị hành chính cấp tỉnh khác;</w:t>
      </w:r>
    </w:p>
    <w:p w:rsidR="00761A50" w:rsidRPr="000B7EDE" w:rsidRDefault="00761A50" w:rsidP="00761A50">
      <w:pPr>
        <w:spacing w:before="120" w:after="120" w:line="240" w:lineRule="auto"/>
        <w:ind w:firstLine="709"/>
        <w:rPr>
          <w:rFonts w:eastAsia="Times New Roman"/>
          <w:sz w:val="24"/>
          <w:szCs w:val="24"/>
        </w:rPr>
      </w:pPr>
      <w:r w:rsidRPr="000B7EDE">
        <w:rPr>
          <w:rFonts w:eastAsia="Times New Roman"/>
          <w:szCs w:val="28"/>
        </w:rPr>
        <w:t>- Chuyển từ cơ quan đăng ký khác sang cơ quan đăng ký phương tiện thủy nội địa.</w:t>
      </w:r>
      <w:r w:rsidRPr="000B7EDE">
        <w:rPr>
          <w:rFonts w:eastAsia="Times New Roman"/>
          <w:sz w:val="24"/>
          <w:szCs w:val="24"/>
        </w:rPr>
        <w:t xml:space="preserve"> </w:t>
      </w:r>
    </w:p>
    <w:p w:rsidR="00761A50" w:rsidRPr="000B7EDE" w:rsidRDefault="00761A50" w:rsidP="00761A50">
      <w:pPr>
        <w:spacing w:before="120" w:after="120" w:line="240" w:lineRule="auto"/>
        <w:ind w:firstLine="709"/>
        <w:rPr>
          <w:b/>
          <w:szCs w:val="28"/>
          <w:lang w:eastAsia="vi-VN"/>
        </w:rPr>
      </w:pPr>
      <w:r w:rsidRPr="000B7EDE">
        <w:rPr>
          <w:b/>
          <w:szCs w:val="28"/>
          <w:lang w:eastAsia="vi-VN"/>
        </w:rPr>
        <w:t xml:space="preserve">3.9. Căn cứ pháp lý của thủ tục hành chính: </w:t>
      </w:r>
    </w:p>
    <w:p w:rsidR="00761A50" w:rsidRPr="000B7EDE" w:rsidRDefault="00761A50" w:rsidP="00761A50">
      <w:pPr>
        <w:spacing w:before="120" w:after="120" w:line="240" w:lineRule="auto"/>
        <w:ind w:firstLine="709"/>
        <w:rPr>
          <w:szCs w:val="28"/>
          <w:lang w:eastAsia="vi-VN"/>
        </w:rPr>
      </w:pPr>
      <w:r w:rsidRPr="000B7EDE">
        <w:rPr>
          <w:szCs w:val="28"/>
          <w:lang w:eastAsia="vi-VN"/>
        </w:rPr>
        <w:t>- Thông tư số 75/2014/TT-BGTVT ngày 19/12/2014 của Bộ trưởng Bộ Giao thông vận tải quy định về đăng ký phương tiện thủy nội địa;</w:t>
      </w:r>
    </w:p>
    <w:p w:rsidR="00761A50" w:rsidRPr="000B7EDE" w:rsidRDefault="00761A50" w:rsidP="00761A50">
      <w:pPr>
        <w:spacing w:before="120" w:after="120" w:line="240" w:lineRule="auto"/>
        <w:ind w:firstLine="709"/>
        <w:rPr>
          <w:szCs w:val="28"/>
          <w:lang w:eastAsia="vi-VN"/>
        </w:rPr>
      </w:pPr>
      <w:r w:rsidRPr="000B7EDE">
        <w:rPr>
          <w:szCs w:val="28"/>
          <w:lang w:eastAsia="vi-VN"/>
        </w:rPr>
        <w:t>- Thông tư số 60/2024/TT-BGTVT ngày 17/12/2024 của Bộ trưởng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rsidR="00761A50" w:rsidRPr="000B7EDE" w:rsidRDefault="00761A50" w:rsidP="00761A50">
      <w:pPr>
        <w:spacing w:before="120" w:after="120" w:line="240" w:lineRule="auto"/>
        <w:ind w:firstLine="709"/>
        <w:rPr>
          <w:sz w:val="20"/>
          <w:szCs w:val="28"/>
          <w:lang w:eastAsia="vi-VN"/>
        </w:rPr>
      </w:pPr>
      <w:r w:rsidRPr="000B7EDE">
        <w:rPr>
          <w:szCs w:val="28"/>
          <w:lang w:eastAsia="vi-VN"/>
        </w:rPr>
        <w:t>- Thông tư số 198/2016/TT-BTC ngày 08/11/2016 của Bộ trưởng Bộ Tài chính quy định mức thu, chế độ thu, nộp, quản lý và sử dụng phí, lệ phí trong lĩnh vực đường thủy nội địa và đường sắt.</w:t>
      </w:r>
    </w:p>
    <w:p w:rsidR="00761A50" w:rsidRPr="000B7EDE" w:rsidRDefault="00761A50" w:rsidP="00761A50">
      <w:pPr>
        <w:tabs>
          <w:tab w:val="left" w:pos="709"/>
        </w:tabs>
        <w:spacing w:before="120" w:after="120" w:line="240" w:lineRule="auto"/>
        <w:ind w:left="709"/>
        <w:rPr>
          <w:b/>
          <w:szCs w:val="28"/>
          <w:lang w:eastAsia="vi-VN"/>
        </w:rPr>
      </w:pPr>
      <w:r w:rsidRPr="000B7EDE">
        <w:rPr>
          <w:b/>
          <w:szCs w:val="28"/>
          <w:lang w:eastAsia="vi-VN"/>
        </w:rPr>
        <w:t>3.10. Lưu hồ sơ (ISO):</w:t>
      </w:r>
    </w:p>
    <w:tbl>
      <w:tblPr>
        <w:tblpPr w:leftFromText="180" w:rightFromText="180" w:vertAnchor="text" w:tblpXSpec="center" w:tblpY="1"/>
        <w:tblOverlap w:val="never"/>
        <w:tblW w:w="5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2800"/>
        <w:gridCol w:w="1756"/>
      </w:tblGrid>
      <w:tr w:rsidR="00761A50" w:rsidRPr="000B7EDE" w:rsidTr="00A15319">
        <w:trPr>
          <w:trHeight w:val="517"/>
        </w:trPr>
        <w:tc>
          <w:tcPr>
            <w:tcW w:w="2880"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jc w:val="center"/>
              <w:rPr>
                <w:sz w:val="26"/>
                <w:szCs w:val="26"/>
                <w:lang w:val="nl-NL"/>
              </w:rPr>
            </w:pPr>
            <w:r w:rsidRPr="000B7EDE">
              <w:rPr>
                <w:b/>
                <w:bCs/>
                <w:sz w:val="26"/>
                <w:szCs w:val="26"/>
                <w:lang w:val="nl-NL"/>
              </w:rPr>
              <w:t>Thành phần hồ sơ lưu</w:t>
            </w:r>
          </w:p>
        </w:tc>
        <w:tc>
          <w:tcPr>
            <w:tcW w:w="1303"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jc w:val="center"/>
              <w:rPr>
                <w:b/>
                <w:sz w:val="26"/>
                <w:szCs w:val="26"/>
                <w:lang w:val="nl-NL"/>
              </w:rPr>
            </w:pPr>
            <w:r w:rsidRPr="000B7EDE">
              <w:rPr>
                <w:b/>
                <w:sz w:val="26"/>
                <w:szCs w:val="26"/>
                <w:lang w:val="nl-NL"/>
              </w:rPr>
              <w:t>Bộ phận lưu trữ</w:t>
            </w:r>
          </w:p>
        </w:tc>
        <w:tc>
          <w:tcPr>
            <w:tcW w:w="817"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jc w:val="center"/>
              <w:rPr>
                <w:sz w:val="26"/>
                <w:szCs w:val="26"/>
                <w:lang w:val="nl-NL"/>
              </w:rPr>
            </w:pPr>
            <w:r w:rsidRPr="000B7EDE">
              <w:rPr>
                <w:b/>
                <w:bCs/>
                <w:sz w:val="26"/>
                <w:szCs w:val="26"/>
                <w:lang w:val="nl-NL"/>
              </w:rPr>
              <w:t>Thời gian lưu</w:t>
            </w:r>
          </w:p>
        </w:tc>
      </w:tr>
      <w:tr w:rsidR="00761A50" w:rsidRPr="000B7EDE" w:rsidTr="00A15319">
        <w:trPr>
          <w:trHeight w:val="517"/>
        </w:trPr>
        <w:tc>
          <w:tcPr>
            <w:tcW w:w="2880"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spacing w:line="240" w:lineRule="auto"/>
              <w:rPr>
                <w:sz w:val="26"/>
                <w:szCs w:val="26"/>
                <w:lang w:val="nl-NL"/>
              </w:rPr>
            </w:pPr>
            <w:r w:rsidRPr="000B7EDE">
              <w:rPr>
                <w:sz w:val="26"/>
                <w:szCs w:val="26"/>
                <w:lang w:val="nl-NL"/>
              </w:rPr>
              <w:t>- Như mục 3.2.</w:t>
            </w:r>
          </w:p>
          <w:p w:rsidR="00761A50" w:rsidRPr="000B7EDE" w:rsidRDefault="00761A50"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761A50" w:rsidRPr="000B7EDE" w:rsidRDefault="00761A50" w:rsidP="00A15319">
            <w:pPr>
              <w:spacing w:line="240" w:lineRule="auto"/>
              <w:rPr>
                <w:sz w:val="26"/>
                <w:szCs w:val="26"/>
                <w:lang w:val="nl-NL"/>
              </w:rPr>
            </w:pPr>
            <w:r w:rsidRPr="000B7EDE">
              <w:rPr>
                <w:sz w:val="26"/>
                <w:szCs w:val="26"/>
                <w:lang w:val="nl-NL"/>
              </w:rPr>
              <w:t>- Văn bản trình cơ quan cấp trên.</w:t>
            </w:r>
          </w:p>
        </w:tc>
        <w:tc>
          <w:tcPr>
            <w:tcW w:w="1303"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spacing w:line="240" w:lineRule="auto"/>
              <w:jc w:val="center"/>
              <w:rPr>
                <w:sz w:val="26"/>
                <w:szCs w:val="26"/>
                <w:lang w:val="nl-NL"/>
              </w:rPr>
            </w:pPr>
            <w:r w:rsidRPr="000B7EDE">
              <w:rPr>
                <w:sz w:val="26"/>
                <w:szCs w:val="26"/>
                <w:lang w:val="nl-NL"/>
              </w:rPr>
              <w:t>Phòng chuyên môn</w:t>
            </w:r>
          </w:p>
        </w:tc>
        <w:tc>
          <w:tcPr>
            <w:tcW w:w="817" w:type="pct"/>
            <w:vMerge w:val="restart"/>
            <w:tcBorders>
              <w:top w:val="single" w:sz="4" w:space="0" w:color="auto"/>
              <w:left w:val="single" w:sz="4" w:space="0" w:color="auto"/>
              <w:right w:val="single" w:sz="4" w:space="0" w:color="auto"/>
            </w:tcBorders>
            <w:vAlign w:val="center"/>
          </w:tcPr>
          <w:p w:rsidR="00761A50" w:rsidRPr="000B7EDE" w:rsidRDefault="00761A50"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761A50" w:rsidRPr="000B7EDE" w:rsidTr="00A15319">
        <w:trPr>
          <w:trHeight w:val="517"/>
        </w:trPr>
        <w:tc>
          <w:tcPr>
            <w:tcW w:w="2880"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lastRenderedPageBreak/>
              <w:t>trong giải quyết thủ tục hành chính</w:t>
            </w:r>
            <w:r w:rsidRPr="000B7EDE">
              <w:rPr>
                <w:b/>
                <w:sz w:val="26"/>
                <w:szCs w:val="26"/>
                <w:lang w:val="nl-NL"/>
              </w:rPr>
              <w:t>.</w:t>
            </w:r>
            <w:r w:rsidRPr="000B7EDE">
              <w:rPr>
                <w:sz w:val="26"/>
                <w:szCs w:val="26"/>
                <w:lang w:val="nl-NL"/>
              </w:rPr>
              <w:t xml:space="preserve"> </w:t>
            </w:r>
          </w:p>
        </w:tc>
        <w:tc>
          <w:tcPr>
            <w:tcW w:w="1303" w:type="pct"/>
            <w:tcBorders>
              <w:top w:val="single" w:sz="4" w:space="0" w:color="auto"/>
              <w:left w:val="single" w:sz="4" w:space="0" w:color="auto"/>
              <w:bottom w:val="single" w:sz="4" w:space="0" w:color="auto"/>
              <w:right w:val="single" w:sz="4" w:space="0" w:color="auto"/>
            </w:tcBorders>
            <w:vAlign w:val="center"/>
          </w:tcPr>
          <w:p w:rsidR="00761A50" w:rsidRPr="000B7EDE" w:rsidRDefault="00761A50" w:rsidP="00A15319">
            <w:pPr>
              <w:jc w:val="center"/>
              <w:rPr>
                <w:sz w:val="26"/>
                <w:szCs w:val="26"/>
                <w:lang w:val="nl-NL"/>
              </w:rPr>
            </w:pPr>
            <w:r w:rsidRPr="000B7EDE">
              <w:rPr>
                <w:rFonts w:eastAsia="Calibri"/>
                <w:spacing w:val="-4"/>
                <w:sz w:val="26"/>
                <w:szCs w:val="26"/>
                <w:lang w:val="nl-NL"/>
              </w:rPr>
              <w:lastRenderedPageBreak/>
              <w:t>Bộ phận tiếp nhận và trả kết quả</w:t>
            </w:r>
          </w:p>
        </w:tc>
        <w:tc>
          <w:tcPr>
            <w:tcW w:w="817" w:type="pct"/>
            <w:vMerge/>
            <w:tcBorders>
              <w:left w:val="single" w:sz="4" w:space="0" w:color="auto"/>
              <w:right w:val="single" w:sz="4" w:space="0" w:color="auto"/>
            </w:tcBorders>
            <w:vAlign w:val="center"/>
          </w:tcPr>
          <w:p w:rsidR="00761A50" w:rsidRPr="000B7EDE" w:rsidRDefault="00761A50" w:rsidP="00A15319">
            <w:pPr>
              <w:rPr>
                <w:sz w:val="26"/>
                <w:szCs w:val="26"/>
                <w:lang w:val="nl-NL"/>
              </w:rPr>
            </w:pPr>
          </w:p>
        </w:tc>
      </w:tr>
    </w:tbl>
    <w:p w:rsidR="00761A50" w:rsidRPr="000B7EDE" w:rsidRDefault="00761A50" w:rsidP="00761A50">
      <w:pPr>
        <w:spacing w:line="240" w:lineRule="auto"/>
        <w:ind w:firstLine="720"/>
        <w:jc w:val="left"/>
        <w:rPr>
          <w:sz w:val="20"/>
          <w:szCs w:val="28"/>
          <w:lang w:val="nl-NL" w:eastAsia="vi-VN"/>
        </w:rPr>
      </w:pPr>
    </w:p>
    <w:p w:rsidR="00761A50" w:rsidRPr="000B7EDE" w:rsidRDefault="00761A50" w:rsidP="00761A50">
      <w:pPr>
        <w:spacing w:line="240" w:lineRule="auto"/>
        <w:jc w:val="center"/>
        <w:rPr>
          <w:b/>
          <w:bCs/>
          <w:szCs w:val="28"/>
          <w:lang w:eastAsia="vi-VN"/>
        </w:rPr>
      </w:pPr>
      <w:r w:rsidRPr="000B7EDE">
        <w:rPr>
          <w:b/>
          <w:bCs/>
          <w:szCs w:val="28"/>
          <w:lang w:eastAsia="vi-VN"/>
        </w:rPr>
        <w:t>Mẫu Đơn đề nghị đăng ký lại phương tiện thủy nội địa</w:t>
      </w:r>
    </w:p>
    <w:p w:rsidR="00761A50" w:rsidRPr="000B7EDE" w:rsidRDefault="00761A50" w:rsidP="00761A50">
      <w:pPr>
        <w:spacing w:line="240" w:lineRule="auto"/>
        <w:jc w:val="center"/>
        <w:rPr>
          <w:b/>
          <w:bCs/>
          <w:szCs w:val="28"/>
          <w:lang w:eastAsia="vi-VN"/>
        </w:rPr>
      </w:pPr>
      <w:r w:rsidRPr="000B7EDE">
        <w:rPr>
          <w:b/>
          <w:bCs/>
          <w:szCs w:val="28"/>
          <w:lang w:eastAsia="vi-VN"/>
        </w:rPr>
        <w:t>CỘNG HÒA XÃ HỘI CHỦ NGHĨA VIỆT NAM</w:t>
      </w:r>
    </w:p>
    <w:p w:rsidR="00761A50" w:rsidRPr="000B7EDE" w:rsidRDefault="00761A50" w:rsidP="00761A50">
      <w:pPr>
        <w:spacing w:line="240" w:lineRule="auto"/>
        <w:jc w:val="center"/>
        <w:rPr>
          <w:b/>
          <w:bCs/>
          <w:szCs w:val="28"/>
          <w:lang w:eastAsia="vi-VN"/>
        </w:rPr>
      </w:pPr>
      <w:r w:rsidRPr="000B7EDE">
        <w:rPr>
          <w:b/>
          <w:bCs/>
          <w:szCs w:val="28"/>
          <w:lang w:eastAsia="vi-VN"/>
        </w:rPr>
        <w:t>Độc lập - Tự do - Hạnh phúc</w:t>
      </w:r>
    </w:p>
    <w:p w:rsidR="00761A50" w:rsidRPr="000B7EDE" w:rsidRDefault="00761A50" w:rsidP="00761A50">
      <w:pPr>
        <w:spacing w:line="240" w:lineRule="auto"/>
        <w:jc w:val="center"/>
        <w:rPr>
          <w:b/>
          <w:bCs/>
          <w:szCs w:val="28"/>
          <w:lang w:eastAsia="vi-VN"/>
        </w:rPr>
      </w:pPr>
      <w:r w:rsidRPr="000B7EDE">
        <w:rPr>
          <w:b/>
          <w:bCs/>
          <w:szCs w:val="28"/>
          <w:lang w:eastAsia="vi-VN"/>
        </w:rPr>
        <w:t>-------------------</w:t>
      </w:r>
    </w:p>
    <w:p w:rsidR="00761A50" w:rsidRPr="000B7EDE" w:rsidRDefault="00761A50" w:rsidP="00761A50">
      <w:pPr>
        <w:spacing w:line="240" w:lineRule="auto"/>
        <w:jc w:val="center"/>
        <w:rPr>
          <w:b/>
          <w:bCs/>
          <w:szCs w:val="28"/>
          <w:lang w:eastAsia="vi-VN"/>
        </w:rPr>
      </w:pPr>
    </w:p>
    <w:p w:rsidR="00761A50" w:rsidRPr="000B7EDE" w:rsidRDefault="00761A50" w:rsidP="00761A50">
      <w:pPr>
        <w:spacing w:line="240" w:lineRule="auto"/>
        <w:jc w:val="center"/>
        <w:rPr>
          <w:b/>
          <w:bCs/>
          <w:szCs w:val="28"/>
          <w:lang w:eastAsia="vi-VN"/>
        </w:rPr>
      </w:pPr>
      <w:r w:rsidRPr="000B7EDE">
        <w:rPr>
          <w:b/>
          <w:bCs/>
          <w:szCs w:val="28"/>
          <w:lang w:eastAsia="vi-VN"/>
        </w:rPr>
        <w:t>ĐƠN ĐỀ NGHỊ ĐĂNG KÝ LẠI PHƯƠNG TIỆN THỦY NỘI ĐỊA</w:t>
      </w:r>
    </w:p>
    <w:p w:rsidR="00761A50" w:rsidRPr="000B7EDE" w:rsidRDefault="00761A50" w:rsidP="00761A50">
      <w:pPr>
        <w:spacing w:line="240" w:lineRule="auto"/>
        <w:jc w:val="center"/>
        <w:rPr>
          <w:i/>
          <w:sz w:val="24"/>
          <w:szCs w:val="24"/>
          <w:lang w:eastAsia="vi-VN"/>
        </w:rPr>
      </w:pPr>
      <w:r w:rsidRPr="000B7EDE">
        <w:rPr>
          <w:i/>
          <w:sz w:val="24"/>
          <w:szCs w:val="24"/>
          <w:lang w:eastAsia="vi-VN"/>
        </w:rPr>
        <w:t>(Dùng cho phương tiện thay đổi tên, tính năng kỹ thuật)</w:t>
      </w:r>
    </w:p>
    <w:p w:rsidR="00761A50" w:rsidRPr="000B7EDE" w:rsidRDefault="00761A50" w:rsidP="00761A50">
      <w:pPr>
        <w:spacing w:line="240" w:lineRule="auto"/>
        <w:jc w:val="center"/>
        <w:rPr>
          <w:sz w:val="24"/>
          <w:szCs w:val="24"/>
          <w:lang w:eastAsia="vi-VN"/>
        </w:rPr>
      </w:pPr>
    </w:p>
    <w:p w:rsidR="00761A50" w:rsidRPr="000B7EDE" w:rsidRDefault="00761A50" w:rsidP="00761A50">
      <w:pPr>
        <w:spacing w:line="240" w:lineRule="auto"/>
        <w:jc w:val="center"/>
        <w:rPr>
          <w:sz w:val="24"/>
          <w:szCs w:val="24"/>
          <w:lang w:eastAsia="vi-VN"/>
        </w:rPr>
      </w:pPr>
      <w:r w:rsidRPr="000B7EDE">
        <w:rPr>
          <w:sz w:val="24"/>
          <w:szCs w:val="24"/>
          <w:lang w:eastAsia="vi-VN"/>
        </w:rPr>
        <w:t xml:space="preserve">Kính gửi: </w:t>
      </w:r>
      <w:r w:rsidRPr="000B7EDE">
        <w:rPr>
          <w:i/>
          <w:iCs/>
          <w:sz w:val="24"/>
          <w:szCs w:val="24"/>
          <w:lang w:eastAsia="vi-VN"/>
        </w:rPr>
        <w:t>………………………………………………………………..</w:t>
      </w:r>
    </w:p>
    <w:p w:rsidR="00761A50" w:rsidRPr="000B7EDE" w:rsidRDefault="00761A50" w:rsidP="00761A50">
      <w:pPr>
        <w:spacing w:line="240" w:lineRule="auto"/>
        <w:jc w:val="center"/>
        <w:rPr>
          <w:i/>
          <w:iCs/>
          <w:sz w:val="24"/>
          <w:szCs w:val="24"/>
          <w:lang w:eastAsia="vi-VN"/>
        </w:rPr>
      </w:pPr>
    </w:p>
    <w:p w:rsidR="00761A50" w:rsidRPr="000B7EDE" w:rsidRDefault="00761A50" w:rsidP="00761A50">
      <w:pPr>
        <w:spacing w:line="240" w:lineRule="auto"/>
        <w:jc w:val="left"/>
        <w:rPr>
          <w:i/>
          <w:iCs/>
          <w:sz w:val="24"/>
          <w:szCs w:val="24"/>
          <w:lang w:eastAsia="vi-VN"/>
        </w:rPr>
      </w:pPr>
      <w:r w:rsidRPr="000B7EDE">
        <w:rPr>
          <w:i/>
          <w:iCs/>
          <w:sz w:val="24"/>
          <w:szCs w:val="24"/>
          <w:lang w:eastAsia="vi-VN"/>
        </w:rPr>
        <w:t>- Tổ chức, cá nhân đăng ký: …………... đại diện cho các đồng sở hữu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Mã định danh tổ chức (nếu chủ phương tiện là tổ chức):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Số định danh cá nhân hoặc số căn cước công dân hoặc số thẻ căn cước hoặc số căn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cước điện tử hoặc số hộ chiếu:...............; ngày, tháng, năm sinh (nếu chủ phương tiện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là cá nhân):..............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Trụ sở chính (1):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Điện thoại: ………………….……. Email: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Hiện đang là chủ sở hữu phương tiện có đặc điểm cơ bản như sau:</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Tên phương tiện: …………......………… Số đăng ký: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Số giấy chứng nhận đăng ký:...........................................................................................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Nay đề nghị cơ quan đăng ký lại phương tiện trên với lý do (2):..................................... ……………………………………………………………………………..…...……….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Tôi cam đoan chịu hoàn toàn trách nhiệm và chấp hành nghiêm chỉnh quy định của pháp luật về quản lý và sử dụng phương tiện.</w:t>
      </w:r>
    </w:p>
    <w:p w:rsidR="00761A50" w:rsidRPr="000B7EDE" w:rsidRDefault="00761A50" w:rsidP="00761A50">
      <w:pPr>
        <w:spacing w:line="240" w:lineRule="auto"/>
        <w:jc w:val="center"/>
        <w:rPr>
          <w:sz w:val="24"/>
          <w:szCs w:val="24"/>
          <w:lang w:eastAsia="vi-VN"/>
        </w:rPr>
      </w:pPr>
      <w:r w:rsidRPr="000B7EDE">
        <w:rPr>
          <w:sz w:val="24"/>
          <w:szCs w:val="24"/>
          <w:lang w:eastAsia="vi-VN"/>
        </w:rPr>
        <w:t>………., ngày ….. tháng ….. năm 20……</w:t>
      </w:r>
    </w:p>
    <w:p w:rsidR="00761A50" w:rsidRPr="000B7EDE" w:rsidRDefault="00761A50" w:rsidP="00761A50">
      <w:pPr>
        <w:spacing w:line="240" w:lineRule="auto"/>
        <w:jc w:val="center"/>
        <w:rPr>
          <w:sz w:val="24"/>
          <w:szCs w:val="24"/>
          <w:lang w:eastAsia="vi-VN"/>
        </w:rPr>
      </w:pPr>
      <w:r w:rsidRPr="000B7EDE">
        <w:rPr>
          <w:b/>
          <w:bCs/>
          <w:szCs w:val="28"/>
          <w:lang w:eastAsia="vi-VN"/>
        </w:rPr>
        <w:t xml:space="preserve">CHỦ PHƯƠNG TIỆN </w:t>
      </w:r>
      <w:r w:rsidRPr="000B7EDE">
        <w:rPr>
          <w:i/>
          <w:iCs/>
          <w:sz w:val="24"/>
          <w:szCs w:val="24"/>
          <w:lang w:eastAsia="vi-VN"/>
        </w:rPr>
        <w:t>(3)</w:t>
      </w:r>
    </w:p>
    <w:p w:rsidR="00761A50" w:rsidRPr="000B7EDE" w:rsidRDefault="00761A50" w:rsidP="00761A50">
      <w:pPr>
        <w:spacing w:line="240" w:lineRule="auto"/>
        <w:jc w:val="center"/>
        <w:rPr>
          <w:sz w:val="24"/>
          <w:szCs w:val="24"/>
          <w:lang w:eastAsia="vi-VN"/>
        </w:rPr>
      </w:pPr>
      <w:r w:rsidRPr="000B7EDE">
        <w:rPr>
          <w:sz w:val="24"/>
          <w:szCs w:val="24"/>
          <w:lang w:eastAsia="vi-VN"/>
        </w:rPr>
        <w:t>(Ký và ghi rõ họ tên)</w:t>
      </w: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r w:rsidRPr="000B7EDE">
        <w:rPr>
          <w:sz w:val="24"/>
          <w:szCs w:val="24"/>
          <w:lang w:eastAsia="vi-VN"/>
        </w:rPr>
        <w:t>(1) Địa chỉ chủ phương tiện đặt trụ sở hoặc nơi đăng ký hộ khẩu thường trú hoặc nơi</w:t>
      </w:r>
    </w:p>
    <w:p w:rsidR="00761A50" w:rsidRPr="000B7EDE" w:rsidRDefault="00761A50" w:rsidP="00761A50">
      <w:pPr>
        <w:spacing w:line="240" w:lineRule="auto"/>
        <w:jc w:val="left"/>
        <w:rPr>
          <w:sz w:val="24"/>
          <w:szCs w:val="24"/>
          <w:lang w:eastAsia="vi-VN"/>
        </w:rPr>
      </w:pPr>
      <w:r w:rsidRPr="000B7EDE">
        <w:rPr>
          <w:sz w:val="24"/>
          <w:szCs w:val="24"/>
          <w:lang w:eastAsia="vi-VN"/>
        </w:rPr>
        <w:t>đăng ký tạm trú đối với trường hợp chủ phương tiện là cá nhân chưa có hộ khẩu</w:t>
      </w:r>
    </w:p>
    <w:p w:rsidR="00761A50" w:rsidRPr="000B7EDE" w:rsidRDefault="00761A50" w:rsidP="00761A50">
      <w:pPr>
        <w:spacing w:line="240" w:lineRule="auto"/>
        <w:jc w:val="left"/>
        <w:rPr>
          <w:sz w:val="24"/>
          <w:szCs w:val="24"/>
          <w:lang w:eastAsia="vi-VN"/>
        </w:rPr>
      </w:pPr>
      <w:r w:rsidRPr="000B7EDE">
        <w:rPr>
          <w:sz w:val="24"/>
          <w:szCs w:val="24"/>
          <w:lang w:eastAsia="vi-VN"/>
        </w:rPr>
        <w:t>thường trú nhưng có đăng ký tạm trú tại địa phương.</w:t>
      </w:r>
    </w:p>
    <w:p w:rsidR="00761A50" w:rsidRPr="000B7EDE" w:rsidRDefault="00761A50" w:rsidP="00761A50">
      <w:pPr>
        <w:spacing w:line="240" w:lineRule="auto"/>
        <w:jc w:val="left"/>
        <w:rPr>
          <w:sz w:val="24"/>
          <w:szCs w:val="24"/>
          <w:lang w:eastAsia="vi-VN"/>
        </w:rPr>
      </w:pPr>
      <w:r w:rsidRPr="000B7EDE">
        <w:rPr>
          <w:sz w:val="24"/>
          <w:szCs w:val="24"/>
          <w:lang w:eastAsia="vi-VN"/>
        </w:rPr>
        <w:t>(2) Nêu các thông số kỹ thuật thay đổi của phương tiện xin đăng ký lại</w:t>
      </w:r>
    </w:p>
    <w:p w:rsidR="00761A50" w:rsidRPr="000B7EDE" w:rsidRDefault="00761A50" w:rsidP="00761A50">
      <w:pPr>
        <w:spacing w:line="240" w:lineRule="auto"/>
        <w:jc w:val="left"/>
        <w:rPr>
          <w:sz w:val="20"/>
          <w:szCs w:val="28"/>
          <w:lang w:eastAsia="vi-VN"/>
        </w:rPr>
      </w:pPr>
      <w:r w:rsidRPr="000B7EDE">
        <w:rPr>
          <w:sz w:val="24"/>
          <w:szCs w:val="24"/>
          <w:lang w:eastAsia="vi-VN"/>
        </w:rPr>
        <w:t>(3) Nếu chủ phương tiện là tổ chức, phải có người đại diện tổ chức ký tên, đóng dấu</w:t>
      </w:r>
      <w:r w:rsidRPr="000B7EDE">
        <w:rPr>
          <w:i/>
          <w:iCs/>
          <w:sz w:val="24"/>
          <w:szCs w:val="24"/>
          <w:lang w:eastAsia="vi-VN"/>
        </w:rPr>
        <w:t>.</w:t>
      </w:r>
    </w:p>
    <w:p w:rsidR="00761A50" w:rsidRPr="000B7EDE" w:rsidRDefault="00761A50" w:rsidP="00761A50">
      <w:pPr>
        <w:spacing w:line="240" w:lineRule="auto"/>
        <w:jc w:val="left"/>
        <w:rPr>
          <w:i/>
          <w:iCs/>
          <w:sz w:val="24"/>
          <w:szCs w:val="24"/>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left"/>
        <w:rPr>
          <w:b/>
          <w:bCs/>
          <w:szCs w:val="28"/>
          <w:lang w:eastAsia="vi-VN"/>
        </w:rPr>
      </w:pPr>
    </w:p>
    <w:p w:rsidR="00761A50" w:rsidRPr="000B7EDE" w:rsidRDefault="00761A50" w:rsidP="00761A50">
      <w:pPr>
        <w:spacing w:line="240" w:lineRule="auto"/>
        <w:jc w:val="center"/>
        <w:rPr>
          <w:b/>
          <w:bCs/>
          <w:szCs w:val="28"/>
          <w:lang w:eastAsia="vi-VN"/>
        </w:rPr>
      </w:pPr>
      <w:r w:rsidRPr="000B7EDE">
        <w:rPr>
          <w:b/>
          <w:bCs/>
          <w:szCs w:val="28"/>
          <w:lang w:eastAsia="vi-VN"/>
        </w:rPr>
        <w:t>Mẫu Bản kê khai điều kiện an toàn của phương tiện thủy nội địa phải đăng ký nhưng không thuộc diện đăng kiểm</w:t>
      </w:r>
    </w:p>
    <w:p w:rsidR="00761A50" w:rsidRPr="000B7EDE" w:rsidRDefault="00761A50" w:rsidP="00761A50">
      <w:pPr>
        <w:spacing w:line="240" w:lineRule="auto"/>
        <w:jc w:val="center"/>
        <w:rPr>
          <w:b/>
          <w:bCs/>
          <w:szCs w:val="28"/>
          <w:lang w:eastAsia="vi-VN"/>
        </w:rPr>
      </w:pPr>
      <w:r w:rsidRPr="000B7EDE">
        <w:rPr>
          <w:b/>
          <w:bCs/>
          <w:szCs w:val="28"/>
          <w:lang w:eastAsia="vi-VN"/>
        </w:rPr>
        <w:t>CỘNG HÒA XÃ HỘI CHỦ NGHĨA VIỆT NAM</w:t>
      </w:r>
    </w:p>
    <w:p w:rsidR="00761A50" w:rsidRPr="000B7EDE" w:rsidRDefault="00761A50" w:rsidP="00761A50">
      <w:pPr>
        <w:spacing w:line="240" w:lineRule="auto"/>
        <w:jc w:val="center"/>
        <w:rPr>
          <w:b/>
          <w:bCs/>
          <w:szCs w:val="28"/>
          <w:lang w:eastAsia="vi-VN"/>
        </w:rPr>
      </w:pPr>
      <w:r w:rsidRPr="000B7EDE">
        <w:rPr>
          <w:b/>
          <w:bCs/>
          <w:szCs w:val="28"/>
          <w:lang w:eastAsia="vi-VN"/>
        </w:rPr>
        <w:t>Độc lập - Tự do - Hạnh phúc</w:t>
      </w:r>
    </w:p>
    <w:p w:rsidR="00761A50" w:rsidRPr="000B7EDE" w:rsidRDefault="00761A50" w:rsidP="00761A50">
      <w:pPr>
        <w:spacing w:line="240" w:lineRule="auto"/>
        <w:jc w:val="center"/>
        <w:rPr>
          <w:b/>
          <w:bCs/>
          <w:szCs w:val="28"/>
          <w:lang w:eastAsia="vi-VN"/>
        </w:rPr>
      </w:pPr>
      <w:r w:rsidRPr="000B7EDE">
        <w:rPr>
          <w:b/>
          <w:bCs/>
          <w:szCs w:val="28"/>
          <w:lang w:eastAsia="vi-VN"/>
        </w:rPr>
        <w:t>------------------</w:t>
      </w:r>
    </w:p>
    <w:p w:rsidR="00761A50" w:rsidRPr="000B7EDE" w:rsidRDefault="00761A50" w:rsidP="00761A50">
      <w:pPr>
        <w:spacing w:line="240" w:lineRule="auto"/>
        <w:jc w:val="center"/>
        <w:rPr>
          <w:b/>
          <w:bCs/>
          <w:szCs w:val="28"/>
          <w:lang w:eastAsia="vi-VN"/>
        </w:rPr>
      </w:pPr>
    </w:p>
    <w:p w:rsidR="00761A50" w:rsidRPr="000B7EDE" w:rsidRDefault="00761A50" w:rsidP="00761A50">
      <w:pPr>
        <w:spacing w:line="240" w:lineRule="auto"/>
        <w:jc w:val="center"/>
        <w:rPr>
          <w:b/>
          <w:bCs/>
          <w:szCs w:val="28"/>
          <w:lang w:eastAsia="vi-VN"/>
        </w:rPr>
      </w:pPr>
      <w:r w:rsidRPr="000B7EDE">
        <w:rPr>
          <w:b/>
          <w:bCs/>
          <w:szCs w:val="28"/>
          <w:lang w:eastAsia="vi-VN"/>
        </w:rPr>
        <w:t>BẢN KÊ KHAI ĐIỀU KIỆN AN TOÀN CỦA PHƯƠNG TIỆN THỦY NỘI ĐỊA PHẢI ĐĂNG KÝ NHƯNG KHÔNG THUỘC DIỆN ĐĂNG KIỂM</w:t>
      </w:r>
    </w:p>
    <w:p w:rsidR="00761A50" w:rsidRPr="000B7EDE" w:rsidRDefault="00761A50" w:rsidP="00761A50">
      <w:pPr>
        <w:spacing w:line="240" w:lineRule="auto"/>
        <w:jc w:val="center"/>
        <w:rPr>
          <w:sz w:val="24"/>
          <w:szCs w:val="24"/>
          <w:lang w:eastAsia="vi-VN"/>
        </w:rPr>
      </w:pPr>
      <w:r w:rsidRPr="000B7EDE">
        <w:rPr>
          <w:sz w:val="24"/>
          <w:szCs w:val="24"/>
          <w:lang w:eastAsia="vi-VN"/>
        </w:rPr>
        <w:t>(Dùng cho loại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rsidR="00761A50" w:rsidRPr="000B7EDE" w:rsidRDefault="00761A50" w:rsidP="00761A50">
      <w:pPr>
        <w:spacing w:line="240" w:lineRule="auto"/>
        <w:jc w:val="left"/>
        <w:rPr>
          <w:i/>
          <w:iCs/>
          <w:sz w:val="24"/>
          <w:szCs w:val="24"/>
          <w:lang w:eastAsia="vi-VN"/>
        </w:rPr>
      </w:pPr>
    </w:p>
    <w:p w:rsidR="00761A50" w:rsidRPr="000B7EDE" w:rsidRDefault="00761A50" w:rsidP="00761A50">
      <w:pPr>
        <w:spacing w:line="240" w:lineRule="auto"/>
        <w:jc w:val="left"/>
        <w:rPr>
          <w:sz w:val="24"/>
          <w:szCs w:val="24"/>
          <w:lang w:eastAsia="vi-VN"/>
        </w:rPr>
      </w:pPr>
      <w:r w:rsidRPr="000B7EDE">
        <w:rPr>
          <w:i/>
          <w:iCs/>
          <w:sz w:val="24"/>
          <w:szCs w:val="24"/>
          <w:lang w:eastAsia="vi-VN"/>
        </w:rPr>
        <w:t>- Tổ chức, cá nhân đăng ký: …………...… đại diện cho các đồng sở hữu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Mã định danh tổ chức (nếu chủ phương tiện là tổ chức):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Số định danh cá nhân hoặc số căn cước công dân hoặc số thẻ căn cước hoặc số căn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cước điện tử hoặc số hộ chiếu:...............; ngày, tháng, năm sinh (nếu chủ phương tiện là</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cá nhân):..............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Trụ sở chính (1):..…………………………………………....…………………………</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Điện thoại: ……………………...…. Email: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Loại phương tiện: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 Vật liệu đóng phương tiện: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 Kích thước phương tiện: (Lmax x Bmax x D x d) = (..….x……..…x…...…..x..…..) m</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Máy (loại, công suất): ………………………….../……………………….… (sức ngựa)</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Khả năng khai thác:</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 a) Trọng tải toàn phần: ……….............……………………. tấn.</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b) Sức chở người: ………………..............................………….. người.</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Tình trạng thân vỏ: ……………………......…………………………………………….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Tình trạng hoạt động của máy: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Vạch dấu mớn nước an toàn đã được sơn (kẻ) trên hai mạn và mạn khô còn:..........mm.</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Dụng cụ cứu sinh: số lượng ……………….… (chiếc); Loại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 xml:space="preserve">Đèn tín hiệu:……………………...……………………………………………………. </w:t>
      </w:r>
    </w:p>
    <w:p w:rsidR="00761A50" w:rsidRPr="000B7EDE" w:rsidRDefault="00761A50" w:rsidP="00761A50">
      <w:pPr>
        <w:spacing w:line="240" w:lineRule="auto"/>
        <w:jc w:val="left"/>
        <w:rPr>
          <w:i/>
          <w:iCs/>
          <w:sz w:val="24"/>
          <w:szCs w:val="24"/>
          <w:lang w:eastAsia="vi-VN"/>
        </w:rPr>
      </w:pPr>
      <w:r w:rsidRPr="000B7EDE">
        <w:rPr>
          <w:i/>
          <w:iCs/>
          <w:sz w:val="24"/>
          <w:szCs w:val="24"/>
          <w:lang w:eastAsia="vi-VN"/>
        </w:rPr>
        <w:t>Tôi cam đoan tất cả các phần ghi trong bản kê khai này là đúng sự thật, nếu sai tôi xin hoàn toàn chịu trách nhiệm trước pháp luật.</w:t>
      </w:r>
    </w:p>
    <w:p w:rsidR="00761A50" w:rsidRPr="000B7EDE" w:rsidRDefault="00761A50" w:rsidP="00761A50">
      <w:pPr>
        <w:spacing w:line="240" w:lineRule="auto"/>
        <w:jc w:val="center"/>
        <w:rPr>
          <w:sz w:val="24"/>
          <w:szCs w:val="24"/>
          <w:lang w:eastAsia="vi-VN"/>
        </w:rPr>
      </w:pPr>
      <w:r w:rsidRPr="000B7EDE">
        <w:rPr>
          <w:sz w:val="24"/>
          <w:szCs w:val="24"/>
          <w:lang w:eastAsia="vi-VN"/>
        </w:rPr>
        <w:t>………., ngày ….. tháng ….. năm 20……</w:t>
      </w:r>
    </w:p>
    <w:p w:rsidR="00761A50" w:rsidRPr="000B7EDE" w:rsidRDefault="00761A50" w:rsidP="00761A50">
      <w:pPr>
        <w:spacing w:line="240" w:lineRule="auto"/>
        <w:jc w:val="center"/>
        <w:rPr>
          <w:sz w:val="24"/>
          <w:szCs w:val="24"/>
          <w:lang w:eastAsia="vi-VN"/>
        </w:rPr>
      </w:pPr>
      <w:r w:rsidRPr="000B7EDE">
        <w:rPr>
          <w:b/>
          <w:bCs/>
          <w:szCs w:val="28"/>
          <w:lang w:eastAsia="vi-VN"/>
        </w:rPr>
        <w:t xml:space="preserve">CHỦ PHƯƠNG TIỆN </w:t>
      </w:r>
      <w:r w:rsidRPr="000B7EDE">
        <w:rPr>
          <w:i/>
          <w:iCs/>
          <w:sz w:val="24"/>
          <w:szCs w:val="24"/>
          <w:lang w:eastAsia="vi-VN"/>
        </w:rPr>
        <w:t>(2)</w:t>
      </w:r>
    </w:p>
    <w:p w:rsidR="00761A50" w:rsidRPr="000B7EDE" w:rsidRDefault="00761A50" w:rsidP="00761A50">
      <w:pPr>
        <w:spacing w:line="240" w:lineRule="auto"/>
        <w:jc w:val="center"/>
        <w:rPr>
          <w:sz w:val="24"/>
          <w:szCs w:val="24"/>
          <w:lang w:eastAsia="vi-VN"/>
        </w:rPr>
      </w:pPr>
      <w:r w:rsidRPr="000B7EDE">
        <w:rPr>
          <w:sz w:val="24"/>
          <w:szCs w:val="24"/>
          <w:lang w:eastAsia="vi-VN"/>
        </w:rPr>
        <w:t>(Ký và ghi rõ họ tên)</w:t>
      </w: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jc w:val="left"/>
        <w:rPr>
          <w:sz w:val="24"/>
          <w:szCs w:val="24"/>
          <w:lang w:eastAsia="vi-VN"/>
        </w:rPr>
      </w:pPr>
    </w:p>
    <w:p w:rsidR="00761A50" w:rsidRPr="000B7EDE" w:rsidRDefault="00761A50" w:rsidP="00761A50">
      <w:pPr>
        <w:spacing w:line="240" w:lineRule="auto"/>
        <w:rPr>
          <w:sz w:val="24"/>
          <w:szCs w:val="24"/>
          <w:lang w:eastAsia="vi-VN"/>
        </w:rPr>
      </w:pPr>
      <w:r w:rsidRPr="000B7EDE">
        <w:rPr>
          <w:sz w:val="24"/>
          <w:szCs w:val="24"/>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61A50" w:rsidRPr="000B7EDE" w:rsidRDefault="00761A50" w:rsidP="00761A50">
      <w:pPr>
        <w:tabs>
          <w:tab w:val="center" w:pos="7371"/>
        </w:tabs>
        <w:spacing w:before="80" w:line="240" w:lineRule="auto"/>
        <w:rPr>
          <w:rFonts w:eastAsia="Times New Roman"/>
          <w:b/>
          <w:sz w:val="20"/>
          <w:szCs w:val="28"/>
          <w:u w:val="single"/>
          <w:lang w:eastAsia="vi-VN"/>
        </w:rPr>
      </w:pPr>
      <w:r w:rsidRPr="000B7EDE">
        <w:rPr>
          <w:sz w:val="24"/>
          <w:szCs w:val="24"/>
          <w:lang w:eastAsia="vi-VN"/>
        </w:rPr>
        <w:lastRenderedPageBreak/>
        <w:t>(2) Nếu chủ phương tiện là tổ chức, phải có người đại diện tổ chức ký tên, đóng dấu.</w:t>
      </w:r>
    </w:p>
    <w:p w:rsidR="00256526" w:rsidRPr="00761A50" w:rsidRDefault="00256526" w:rsidP="00761A50">
      <w:bookmarkStart w:id="0" w:name="_GoBack"/>
      <w:bookmarkEnd w:id="0"/>
    </w:p>
    <w:sectPr w:rsidR="00256526" w:rsidRPr="00761A50"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4200F5"/>
    <w:rsid w:val="00642FAE"/>
    <w:rsid w:val="00761A50"/>
    <w:rsid w:val="00A33E22"/>
    <w:rsid w:val="00D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2025-05-23T08:37:00Z</dcterms:created>
  <dcterms:modified xsi:type="dcterms:W3CDTF">2025-05-23T08:37:00Z</dcterms:modified>
</cp:coreProperties>
</file>