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62" w:rsidRPr="000554EA" w:rsidRDefault="00A74362" w:rsidP="00A74362">
      <w:pPr>
        <w:spacing w:after="0"/>
        <w:ind w:firstLine="720"/>
        <w:rPr>
          <w:rFonts w:ascii="Times New Roman" w:hAnsi="Times New Roman" w:cs="Times New Roman"/>
          <w:b/>
          <w:color w:val="000000" w:themeColor="text1"/>
          <w:sz w:val="26"/>
          <w:szCs w:val="26"/>
          <w:lang w:val="sv-SE"/>
        </w:rPr>
      </w:pPr>
      <w:r w:rsidRPr="000554EA">
        <w:rPr>
          <w:rFonts w:ascii="Times New Roman" w:eastAsia="Arial" w:hAnsi="Times New Roman" w:cs="Times New Roman"/>
          <w:b/>
          <w:color w:val="000000" w:themeColor="text1"/>
          <w:sz w:val="26"/>
          <w:szCs w:val="26"/>
        </w:rPr>
        <w:t>1. T</w:t>
      </w:r>
      <w:r w:rsidRPr="000554EA">
        <w:rPr>
          <w:rFonts w:ascii="Times New Roman" w:eastAsia="Times New Roman" w:hAnsi="Times New Roman" w:cs="Times New Roman"/>
          <w:b/>
          <w:color w:val="000000" w:themeColor="text1"/>
          <w:sz w:val="26"/>
          <w:szCs w:val="26"/>
          <w:lang w:val="sv-SE"/>
        </w:rPr>
        <w:t xml:space="preserve">hủ tục thông báo mở lớp bồi dưỡng về tôn giáo theo quy định tại khoản 2 điều 41 của  luật tín ngưỡng, tôn giáo. Thời gian giải quyêt: </w:t>
      </w:r>
      <w:r w:rsidRPr="000554EA">
        <w:rPr>
          <w:rFonts w:ascii="Times New Roman" w:hAnsi="Times New Roman" w:cs="Times New Roman"/>
          <w:b/>
          <w:color w:val="000000" w:themeColor="text1"/>
          <w:sz w:val="26"/>
          <w:szCs w:val="26"/>
          <w:lang w:val="sv-SE"/>
        </w:rPr>
        <w:t>Ngay sau khi Ủy ban nhân dân cấp huyện nhận được văn bản thông báo hợp lệ.</w:t>
      </w:r>
    </w:p>
    <w:p w:rsidR="00A74362" w:rsidRPr="000554EA" w:rsidRDefault="00A74362" w:rsidP="00A74362">
      <w:pPr>
        <w:spacing w:after="120" w:line="240" w:lineRule="auto"/>
        <w:ind w:firstLine="567"/>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1.1.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8"/>
        <w:tblW w:w="15246" w:type="dxa"/>
        <w:tblLook w:val="04A0" w:firstRow="1" w:lastRow="0" w:firstColumn="1" w:lastColumn="0" w:noHBand="0" w:noVBand="1"/>
      </w:tblPr>
      <w:tblGrid>
        <w:gridCol w:w="847"/>
        <w:gridCol w:w="2262"/>
        <w:gridCol w:w="7153"/>
        <w:gridCol w:w="2948"/>
        <w:gridCol w:w="2036"/>
      </w:tblGrid>
      <w:tr w:rsidR="00A74362"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A74362" w:rsidRPr="000554EA" w:rsidRDefault="00A74362"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A74362" w:rsidRPr="000554EA" w:rsidRDefault="00A74362" w:rsidP="00806C7A">
            <w:pPr>
              <w:jc w:val="center"/>
              <w:rPr>
                <w:rFonts w:eastAsia="Times New Roman"/>
                <w:b/>
                <w:color w:val="000000" w:themeColor="text1"/>
                <w:sz w:val="26"/>
                <w:szCs w:val="26"/>
              </w:rPr>
            </w:pPr>
            <w:r w:rsidRPr="000554EA">
              <w:rPr>
                <w:rFonts w:eastAsia="Times New Roman"/>
                <w:b/>
                <w:color w:val="000000" w:themeColor="text1"/>
                <w:sz w:val="26"/>
                <w:szCs w:val="26"/>
              </w:rPr>
              <w:t xml:space="preserve">Trình tự </w:t>
            </w:r>
          </w:p>
          <w:p w:rsidR="00A74362" w:rsidRPr="000554EA" w:rsidRDefault="00A74362" w:rsidP="00806C7A">
            <w:pPr>
              <w:jc w:val="center"/>
              <w:rPr>
                <w:rFonts w:eastAsia="Times New Roman"/>
                <w:b/>
                <w:color w:val="000000" w:themeColor="text1"/>
                <w:sz w:val="26"/>
                <w:szCs w:val="26"/>
              </w:rPr>
            </w:pPr>
            <w:r w:rsidRPr="000554EA">
              <w:rPr>
                <w:rFonts w:eastAsia="Times New Roman"/>
                <w:b/>
                <w:color w:val="000000" w:themeColor="text1"/>
                <w:sz w:val="26"/>
                <w:szCs w:val="26"/>
              </w:rPr>
              <w:t>thực hiện</w:t>
            </w:r>
          </w:p>
        </w:tc>
        <w:tc>
          <w:tcPr>
            <w:tcW w:w="7153" w:type="dxa"/>
            <w:tcBorders>
              <w:top w:val="single" w:sz="4" w:space="0" w:color="auto"/>
              <w:left w:val="single" w:sz="4" w:space="0" w:color="auto"/>
              <w:bottom w:val="single" w:sz="4" w:space="0" w:color="auto"/>
              <w:right w:val="single" w:sz="4" w:space="0" w:color="auto"/>
            </w:tcBorders>
            <w:vAlign w:val="center"/>
          </w:tcPr>
          <w:p w:rsidR="00A74362" w:rsidRPr="000554EA" w:rsidRDefault="00A74362"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A74362" w:rsidRPr="000554EA" w:rsidRDefault="00A74362"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tcPr>
          <w:p w:rsidR="00A74362" w:rsidRPr="000554EA" w:rsidRDefault="00A74362"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A74362" w:rsidRPr="000554EA" w:rsidTr="00806C7A">
        <w:trPr>
          <w:trHeight w:val="898"/>
        </w:trPr>
        <w:tc>
          <w:tcPr>
            <w:tcW w:w="847" w:type="dxa"/>
            <w:tcBorders>
              <w:top w:val="single" w:sz="4" w:space="0" w:color="auto"/>
            </w:tcBorders>
            <w:vAlign w:val="center"/>
          </w:tcPr>
          <w:p w:rsidR="00A74362" w:rsidRPr="000554EA" w:rsidRDefault="00A7436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A74362" w:rsidRPr="000554EA" w:rsidRDefault="00A74362"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tcBorders>
            <w:vAlign w:val="center"/>
          </w:tcPr>
          <w:p w:rsidR="00A74362" w:rsidRPr="000554EA" w:rsidRDefault="00A74362"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A74362" w:rsidRPr="000554EA" w:rsidRDefault="00A74362"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A74362" w:rsidRPr="000554EA" w:rsidRDefault="00A74362"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A74362" w:rsidRPr="000554EA" w:rsidRDefault="00A74362"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tcBorders>
            <w:vAlign w:val="center"/>
          </w:tcPr>
          <w:p w:rsidR="00A74362" w:rsidRPr="000554EA" w:rsidRDefault="00A74362" w:rsidP="00806C7A">
            <w:pPr>
              <w:jc w:val="center"/>
              <w:rPr>
                <w:rFonts w:eastAsia="Times New Roman"/>
                <w:i/>
                <w:color w:val="000000" w:themeColor="text1"/>
                <w:sz w:val="26"/>
                <w:szCs w:val="26"/>
                <w:lang w:val="vi-VN"/>
              </w:rPr>
            </w:pPr>
          </w:p>
        </w:tc>
      </w:tr>
      <w:tr w:rsidR="00A74362" w:rsidRPr="000554EA" w:rsidTr="00806C7A">
        <w:trPr>
          <w:trHeight w:val="600"/>
        </w:trPr>
        <w:tc>
          <w:tcPr>
            <w:tcW w:w="847" w:type="dxa"/>
            <w:vAlign w:val="center"/>
          </w:tcPr>
          <w:p w:rsidR="00A74362" w:rsidRPr="000554EA" w:rsidRDefault="00A7436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A74362" w:rsidRPr="000554EA" w:rsidRDefault="00A74362"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Pr>
          <w:p w:rsidR="00A74362" w:rsidRPr="000554EA" w:rsidRDefault="00A74362"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74362" w:rsidRPr="000554EA" w:rsidRDefault="00A74362"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74362" w:rsidRPr="000554EA" w:rsidRDefault="00A74362"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A74362" w:rsidRPr="000554EA" w:rsidRDefault="00A74362"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vAlign w:val="center"/>
          </w:tcPr>
          <w:p w:rsidR="00A74362" w:rsidRPr="000554EA" w:rsidRDefault="00A74362"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vAlign w:val="center"/>
          </w:tcPr>
          <w:p w:rsidR="00A74362" w:rsidRPr="000554EA" w:rsidRDefault="00A74362" w:rsidP="00806C7A">
            <w:pPr>
              <w:jc w:val="center"/>
              <w:rPr>
                <w:rFonts w:eastAsia="Times New Roman"/>
                <w:i/>
                <w:color w:val="000000" w:themeColor="text1"/>
                <w:sz w:val="26"/>
                <w:szCs w:val="26"/>
                <w:lang w:val="vi-VN"/>
              </w:rPr>
            </w:pPr>
          </w:p>
        </w:tc>
      </w:tr>
      <w:tr w:rsidR="00A74362" w:rsidRPr="000554EA" w:rsidTr="00806C7A">
        <w:tc>
          <w:tcPr>
            <w:tcW w:w="847" w:type="dxa"/>
            <w:vAlign w:val="center"/>
          </w:tcPr>
          <w:p w:rsidR="00A74362" w:rsidRPr="000554EA" w:rsidRDefault="00A7436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3</w:t>
            </w:r>
          </w:p>
        </w:tc>
        <w:tc>
          <w:tcPr>
            <w:tcW w:w="2262" w:type="dxa"/>
            <w:vAlign w:val="center"/>
          </w:tcPr>
          <w:p w:rsidR="00A74362" w:rsidRPr="000554EA" w:rsidRDefault="00A74362"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Pr>
          <w:p w:rsidR="00A74362" w:rsidRPr="000554EA" w:rsidRDefault="00A74362"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A74362" w:rsidRPr="000554EA" w:rsidRDefault="00A74362" w:rsidP="00806C7A">
            <w:pPr>
              <w:spacing w:after="120"/>
              <w:jc w:val="both"/>
              <w:rPr>
                <w:rFonts w:eastAsia="Times New Roman"/>
                <w:b/>
                <w:color w:val="000000" w:themeColor="text1"/>
                <w:sz w:val="26"/>
                <w:szCs w:val="26"/>
              </w:rPr>
            </w:pPr>
            <w:r w:rsidRPr="000554EA">
              <w:rPr>
                <w:rFonts w:eastAsia="Times New Roman"/>
                <w:b/>
                <w:color w:val="000000" w:themeColor="text1"/>
                <w:sz w:val="26"/>
                <w:szCs w:val="26"/>
                <w:lang w:val="sv-SE"/>
              </w:rPr>
              <w:t>Ngay sau khi Ủy ban nhân dân cấp huyện nhận được văn bản thông báo hợp lệ.</w:t>
            </w:r>
          </w:p>
        </w:tc>
        <w:tc>
          <w:tcPr>
            <w:tcW w:w="2036" w:type="dxa"/>
            <w:vAlign w:val="center"/>
          </w:tcPr>
          <w:p w:rsidR="00A74362" w:rsidRPr="000554EA" w:rsidRDefault="00A74362" w:rsidP="00806C7A">
            <w:pPr>
              <w:spacing w:after="120" w:line="234" w:lineRule="atLeast"/>
              <w:jc w:val="center"/>
              <w:rPr>
                <w:rFonts w:eastAsia="Times New Roman"/>
                <w:b/>
                <w:color w:val="000000" w:themeColor="text1"/>
                <w:sz w:val="26"/>
                <w:szCs w:val="26"/>
              </w:rPr>
            </w:pPr>
          </w:p>
        </w:tc>
      </w:tr>
      <w:tr w:rsidR="00A74362" w:rsidRPr="000554EA" w:rsidTr="00806C7A">
        <w:tc>
          <w:tcPr>
            <w:tcW w:w="847" w:type="dxa"/>
            <w:vAlign w:val="center"/>
          </w:tcPr>
          <w:p w:rsidR="00A74362" w:rsidRPr="000554EA" w:rsidRDefault="00A74362"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4</w:t>
            </w:r>
          </w:p>
        </w:tc>
        <w:tc>
          <w:tcPr>
            <w:tcW w:w="2262" w:type="dxa"/>
            <w:vAlign w:val="center"/>
          </w:tcPr>
          <w:p w:rsidR="00A74362" w:rsidRPr="000554EA" w:rsidRDefault="00A74362"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A74362" w:rsidRPr="000554EA" w:rsidRDefault="00A74362" w:rsidP="00806C7A">
            <w:pPr>
              <w:spacing w:after="120" w:line="234" w:lineRule="atLeast"/>
              <w:jc w:val="center"/>
              <w:rPr>
                <w:rFonts w:eastAsia="Times New Roman"/>
                <w:color w:val="000000" w:themeColor="text1"/>
                <w:sz w:val="26"/>
                <w:szCs w:val="26"/>
              </w:rPr>
            </w:pPr>
          </w:p>
        </w:tc>
        <w:tc>
          <w:tcPr>
            <w:tcW w:w="7153" w:type="dxa"/>
          </w:tcPr>
          <w:p w:rsidR="00A74362" w:rsidRPr="000554EA" w:rsidRDefault="00A74362"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A74362" w:rsidRPr="000554EA" w:rsidRDefault="00A74362"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trước thời hạn </w:t>
            </w:r>
            <w:r w:rsidRPr="000554EA">
              <w:rPr>
                <w:rFonts w:eastAsia="Times New Roman"/>
                <w:color w:val="000000" w:themeColor="text1"/>
                <w:sz w:val="26"/>
                <w:szCs w:val="26"/>
              </w:rPr>
              <w:lastRenderedPageBreak/>
              <w:t>quy định.</w:t>
            </w:r>
          </w:p>
          <w:p w:rsidR="00A74362" w:rsidRPr="000554EA" w:rsidRDefault="00A74362"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A74362" w:rsidRPr="000554EA" w:rsidRDefault="00A74362"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A74362" w:rsidRPr="000554EA" w:rsidRDefault="00A74362"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A74362" w:rsidRPr="000554EA" w:rsidRDefault="00A74362" w:rsidP="00806C7A">
            <w:pPr>
              <w:spacing w:after="120" w:line="234" w:lineRule="atLeast"/>
              <w:jc w:val="center"/>
              <w:rPr>
                <w:rFonts w:eastAsia="Times New Roman"/>
                <w:bCs/>
                <w:i/>
                <w:color w:val="000000" w:themeColor="text1"/>
                <w:sz w:val="26"/>
                <w:szCs w:val="26"/>
              </w:rPr>
            </w:pPr>
          </w:p>
        </w:tc>
        <w:tc>
          <w:tcPr>
            <w:tcW w:w="2036" w:type="dxa"/>
          </w:tcPr>
          <w:p w:rsidR="00A74362" w:rsidRPr="000554EA" w:rsidRDefault="00A74362" w:rsidP="00806C7A">
            <w:pPr>
              <w:spacing w:after="120" w:line="234" w:lineRule="atLeast"/>
              <w:jc w:val="both"/>
              <w:rPr>
                <w:rFonts w:eastAsia="Times New Roman"/>
                <w:color w:val="000000" w:themeColor="text1"/>
                <w:sz w:val="26"/>
                <w:szCs w:val="26"/>
                <w:lang w:val="vi-VN"/>
              </w:rPr>
            </w:pPr>
          </w:p>
        </w:tc>
      </w:tr>
    </w:tbl>
    <w:p w:rsidR="00A74362" w:rsidRPr="000554EA" w:rsidRDefault="00A74362" w:rsidP="00A74362">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lastRenderedPageBreak/>
        <w:t>1.2. Thành phần, số lượng hồ sơ</w:t>
      </w:r>
    </w:p>
    <w:p w:rsidR="00A74362" w:rsidRPr="000554EA" w:rsidRDefault="00A74362" w:rsidP="00A74362">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A74362" w:rsidRPr="000554EA" w:rsidRDefault="00A74362" w:rsidP="00A74362">
      <w:pPr>
        <w:spacing w:after="120" w:line="240" w:lineRule="auto"/>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pacing w:val="-4"/>
          <w:sz w:val="26"/>
          <w:szCs w:val="26"/>
          <w:lang w:val="sv-SE"/>
        </w:rPr>
        <w:t>Văn bản thông báo nêu rõ tên lớp, địa điểm, lý do, thời gian học, nội dung, chương trình, thành phần tham dự, danh sách giảng viên.</w:t>
      </w:r>
    </w:p>
    <w:p w:rsidR="00A74362" w:rsidRPr="000554EA" w:rsidRDefault="00A74362" w:rsidP="00A74362">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hAnsi="Times New Roman" w:cs="Times New Roman"/>
          <w:color w:val="000000" w:themeColor="text1"/>
          <w:sz w:val="26"/>
          <w:szCs w:val="26"/>
          <w:lang w:val="sv-SE"/>
        </w:rPr>
        <w:t>01 bộ (bản chính).</w:t>
      </w:r>
    </w:p>
    <w:p w:rsidR="00A74362" w:rsidRPr="000554EA" w:rsidRDefault="00A74362" w:rsidP="00A74362">
      <w:pPr>
        <w:spacing w:after="120"/>
        <w:ind w:firstLine="720"/>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b/>
          <w:bCs/>
          <w:color w:val="000000" w:themeColor="text1"/>
          <w:sz w:val="26"/>
          <w:szCs w:val="26"/>
        </w:rPr>
        <w:t xml:space="preserve">1.3. Đối tượng thực hiện thủ tục hành chính: </w:t>
      </w:r>
      <w:r w:rsidRPr="000554EA">
        <w:rPr>
          <w:rFonts w:ascii="Times New Roman" w:eastAsia="Times New Roman" w:hAnsi="Times New Roman" w:cs="Times New Roman"/>
          <w:color w:val="000000" w:themeColor="text1"/>
          <w:sz w:val="26"/>
          <w:szCs w:val="26"/>
          <w:lang w:val="sv-SE"/>
        </w:rPr>
        <w:t>Tổ chức tôn giáo, tổ chức tôn giáo trực thuộc mở lớp bồi dưỡng về tôn giáo theo quy định tại khoản 2 Điều 41 của  Luật Tín ngưỡng, tôn giáo.</w:t>
      </w:r>
    </w:p>
    <w:p w:rsidR="00A74362" w:rsidRPr="000554EA" w:rsidRDefault="00A74362" w:rsidP="00A74362">
      <w:pPr>
        <w:spacing w:before="120" w:after="120"/>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1.4.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pacing w:val="-8"/>
          <w:sz w:val="26"/>
          <w:szCs w:val="26"/>
          <w:lang w:val="sv-SE"/>
        </w:rPr>
        <w:t>Ủy ban nhân dân cấp huyện.</w:t>
      </w:r>
    </w:p>
    <w:p w:rsidR="00A74362" w:rsidRPr="000554EA" w:rsidRDefault="00A74362" w:rsidP="00A74362">
      <w:pPr>
        <w:spacing w:after="120"/>
        <w:ind w:firstLine="720"/>
        <w:rPr>
          <w:rFonts w:ascii="Times New Roman" w:eastAsia="Times New Roman" w:hAnsi="Times New Roman" w:cs="Times New Roman"/>
          <w:color w:val="000000" w:themeColor="text1"/>
          <w:sz w:val="26"/>
          <w:szCs w:val="26"/>
          <w:lang w:val="sv-SE"/>
        </w:rPr>
      </w:pPr>
      <w:r w:rsidRPr="000554EA">
        <w:rPr>
          <w:rFonts w:ascii="Times New Roman" w:hAnsi="Times New Roman" w:cs="Times New Roman"/>
          <w:b/>
          <w:color w:val="000000" w:themeColor="text1"/>
          <w:sz w:val="26"/>
          <w:szCs w:val="26"/>
        </w:rPr>
        <w:t>1.5. Kết quả thực hiện thủ tục hành chính:</w:t>
      </w:r>
      <w:r w:rsidRPr="000554EA">
        <w:rPr>
          <w:rFonts w:ascii="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sv-SE"/>
        </w:rPr>
        <w:t>Văn bản xác nhận của Ủy ban nhân dân cấp huyện về việc tiếp nhận thông báo.</w:t>
      </w:r>
    </w:p>
    <w:p w:rsidR="00A74362" w:rsidRPr="000554EA" w:rsidRDefault="00A74362" w:rsidP="00A74362">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Văn bản thông báo được lưu tại Ủy ban nhân dân cấp huyện để thực hiện công tác quản lý nhà nước về tín ngưỡng, tôn giáo.</w:t>
      </w:r>
    </w:p>
    <w:p w:rsidR="00A74362" w:rsidRPr="000554EA" w:rsidRDefault="00A74362" w:rsidP="00A74362">
      <w:pPr>
        <w:spacing w:before="120" w:after="120"/>
        <w:ind w:firstLine="709"/>
        <w:jc w:val="both"/>
        <w:rPr>
          <w:rFonts w:ascii="Times New Roman" w:hAnsi="Times New Roman" w:cs="Times New Roman"/>
          <w:b/>
          <w:color w:val="000000" w:themeColor="text1"/>
          <w:sz w:val="26"/>
          <w:szCs w:val="26"/>
        </w:rPr>
      </w:pPr>
      <w:r w:rsidRPr="000554EA">
        <w:rPr>
          <w:rFonts w:ascii="Times New Roman" w:hAnsi="Times New Roman" w:cs="Times New Roman"/>
          <w:b/>
          <w:bCs/>
          <w:color w:val="000000" w:themeColor="text1"/>
          <w:sz w:val="26"/>
          <w:szCs w:val="26"/>
        </w:rPr>
        <w:t xml:space="preserve"> </w:t>
      </w:r>
      <w:r w:rsidRPr="000554EA">
        <w:rPr>
          <w:rFonts w:ascii="Times New Roman" w:hAnsi="Times New Roman" w:cs="Times New Roman"/>
          <w:b/>
          <w:color w:val="000000" w:themeColor="text1"/>
          <w:sz w:val="26"/>
          <w:szCs w:val="26"/>
        </w:rPr>
        <w:t xml:space="preserve">1.6. Phí, lệ phí: </w:t>
      </w:r>
      <w:r w:rsidRPr="000554EA">
        <w:rPr>
          <w:rFonts w:ascii="Times New Roman" w:hAnsi="Times New Roman" w:cs="Times New Roman"/>
          <w:color w:val="000000" w:themeColor="text1"/>
          <w:sz w:val="26"/>
          <w:szCs w:val="26"/>
        </w:rPr>
        <w:t>Không</w:t>
      </w:r>
    </w:p>
    <w:p w:rsidR="00A74362" w:rsidRPr="000554EA" w:rsidRDefault="00A74362" w:rsidP="00A74362">
      <w:pPr>
        <w:spacing w:after="120"/>
        <w:ind w:firstLine="709"/>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1.7. Tên mẫu đơn, mẫu tờ khai</w:t>
      </w:r>
      <w:r w:rsidRPr="000554EA">
        <w:rPr>
          <w:rFonts w:ascii="Times New Roman" w:eastAsia="Times New Roman" w:hAnsi="Times New Roman" w:cs="Times New Roman"/>
          <w:bCs/>
          <w:color w:val="000000" w:themeColor="text1"/>
          <w:sz w:val="26"/>
          <w:szCs w:val="26"/>
        </w:rPr>
        <w:t xml:space="preserve">: </w:t>
      </w:r>
    </w:p>
    <w:p w:rsidR="00A74362" w:rsidRPr="000554EA" w:rsidRDefault="00A74362" w:rsidP="00A74362">
      <w:pPr>
        <w:spacing w:after="120"/>
        <w:ind w:firstLine="709"/>
        <w:rPr>
          <w:rFonts w:ascii="Times New Roman" w:eastAsia="Times New Roman" w:hAnsi="Times New Roman" w:cs="Times New Roman"/>
          <w:bCs/>
          <w:color w:val="000000" w:themeColor="text1"/>
          <w:sz w:val="26"/>
          <w:szCs w:val="26"/>
        </w:rPr>
      </w:pPr>
      <w:r w:rsidRPr="000554EA">
        <w:rPr>
          <w:rFonts w:ascii="Times New Roman" w:hAnsi="Times New Roman" w:cs="Times New Roman"/>
          <w:color w:val="000000" w:themeColor="text1"/>
          <w:sz w:val="26"/>
          <w:szCs w:val="26"/>
          <w:lang w:val="sv-SE"/>
        </w:rPr>
        <w:t>Nội dung văn bản thông báo theo quy định tại khoản 2 Điều 41 của  Luật Tín ngưỡng, tôn giáo.</w:t>
      </w:r>
    </w:p>
    <w:p w:rsidR="00A74362" w:rsidRPr="000554EA" w:rsidRDefault="00A74362" w:rsidP="00A74362">
      <w:pPr>
        <w:spacing w:after="120"/>
        <w:ind w:firstLine="720"/>
        <w:rPr>
          <w:rFonts w:ascii="Times New Roman"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1.8.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p>
    <w:p w:rsidR="00A74362" w:rsidRPr="000554EA" w:rsidRDefault="00A74362" w:rsidP="00A74362">
      <w:pPr>
        <w:spacing w:after="120"/>
        <w:ind w:firstLine="720"/>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color w:val="000000" w:themeColor="text1"/>
          <w:sz w:val="26"/>
          <w:szCs w:val="26"/>
          <w:lang w:val="vi-VN"/>
        </w:rPr>
        <w:t xml:space="preserve">- </w:t>
      </w:r>
      <w:r w:rsidRPr="000554EA">
        <w:rPr>
          <w:rFonts w:ascii="Times New Roman" w:eastAsia="Times New Roman" w:hAnsi="Times New Roman" w:cs="Times New Roman"/>
          <w:color w:val="000000" w:themeColor="text1"/>
          <w:sz w:val="26"/>
          <w:szCs w:val="26"/>
          <w:lang w:val="vi-VN"/>
        </w:rPr>
        <w:t>Chậm nhất là 20 ngày trước ngày khai giảng, tổ chức tôn giáo, tổ chức tôn giáo trực thuộc có trách nhiệm thông báo.</w:t>
      </w:r>
    </w:p>
    <w:p w:rsidR="00A74362" w:rsidRPr="000554EA" w:rsidRDefault="00A74362" w:rsidP="00A74362">
      <w:pPr>
        <w:spacing w:after="120" w:line="240" w:lineRule="auto"/>
        <w:ind w:firstLine="706"/>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 Trường hợp việc mở lớp bồi dưỡng về tôn giáo vi phạm quy định tại Điều 5 của Luật tín ngưỡng, tôn giáo, Ủy ban nhân dân cấp huyện có văn bản yêu cầu tổ chức tôn giáo, tổ chức tôn giáo trực thuộc không tổ chức hoặc dừng việc mở lớp bồi dưỡng.</w:t>
      </w:r>
    </w:p>
    <w:p w:rsidR="00A74362" w:rsidRPr="000554EA" w:rsidRDefault="00A74362" w:rsidP="00A74362">
      <w:pPr>
        <w:spacing w:after="120"/>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rPr>
        <w:t xml:space="preserve">1.9. </w:t>
      </w:r>
      <w:r w:rsidRPr="000554EA">
        <w:rPr>
          <w:rFonts w:ascii="Times New Roman" w:eastAsia="Times New Roman" w:hAnsi="Times New Roman" w:cs="Times New Roman"/>
          <w:bCs/>
          <w:color w:val="000000" w:themeColor="text1"/>
          <w:sz w:val="26"/>
          <w:szCs w:val="26"/>
        </w:rPr>
        <w:t xml:space="preserve">Căn cứ pháp lý của thủ tục hành chính: </w:t>
      </w:r>
    </w:p>
    <w:p w:rsidR="00A74362" w:rsidRPr="000554EA" w:rsidRDefault="00A74362" w:rsidP="00A74362">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lastRenderedPageBreak/>
        <w:t>- Khoản 2, Điều 41  Luật Tín ngưỡng, tôn giáo (Luật số 02/2016/QH14 ngày 18/11/2016).</w:t>
      </w:r>
    </w:p>
    <w:p w:rsidR="00A74362" w:rsidRPr="000554EA" w:rsidRDefault="00A74362" w:rsidP="00A74362">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A74362" w:rsidRPr="000554EA" w:rsidRDefault="00A74362" w:rsidP="00A74362">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1.10.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3"/>
        <w:gridCol w:w="2399"/>
        <w:gridCol w:w="2684"/>
      </w:tblGrid>
      <w:tr w:rsidR="00A7436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74362" w:rsidRPr="000554EA" w:rsidRDefault="00A7436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74362" w:rsidRPr="000554EA" w:rsidRDefault="00A74362"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74362" w:rsidRPr="000554EA" w:rsidRDefault="00A7436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A7436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74362" w:rsidRPr="000554EA" w:rsidRDefault="00A7436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A74362" w:rsidRPr="000554EA" w:rsidRDefault="00A74362"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A74362" w:rsidRPr="000554EA" w:rsidRDefault="00A7436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A74362" w:rsidRPr="000554EA" w:rsidRDefault="00A74362"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74362" w:rsidRPr="000554EA" w:rsidRDefault="00A7436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A74362" w:rsidRPr="000554EA" w:rsidRDefault="00A7436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huyện</w:t>
            </w:r>
          </w:p>
        </w:tc>
      </w:tr>
      <w:tr w:rsidR="00A74362"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74362" w:rsidRPr="000554EA" w:rsidRDefault="00A74362"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74362" w:rsidRPr="000554EA" w:rsidRDefault="00A74362"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A74362" w:rsidRPr="000554EA" w:rsidRDefault="00A74362"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A74362" w:rsidRPr="000554EA" w:rsidRDefault="00A74362"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A451C5" w:rsidRPr="00A74362" w:rsidRDefault="00A451C5" w:rsidP="00A74362">
      <w:bookmarkStart w:id="0" w:name="_GoBack"/>
      <w:bookmarkEnd w:id="0"/>
    </w:p>
    <w:sectPr w:rsidR="00A451C5" w:rsidRPr="00A74362" w:rsidSect="006E5FA2">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60" w:rsidRDefault="00165C60" w:rsidP="007A2AB3">
      <w:pPr>
        <w:spacing w:after="0" w:line="240" w:lineRule="auto"/>
      </w:pPr>
      <w:r>
        <w:separator/>
      </w:r>
    </w:p>
  </w:endnote>
  <w:endnote w:type="continuationSeparator" w:id="0">
    <w:p w:rsidR="00165C60" w:rsidRDefault="00165C60" w:rsidP="007A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60" w:rsidRDefault="00165C60" w:rsidP="007A2AB3">
      <w:pPr>
        <w:spacing w:after="0" w:line="240" w:lineRule="auto"/>
      </w:pPr>
      <w:r>
        <w:separator/>
      </w:r>
    </w:p>
  </w:footnote>
  <w:footnote w:type="continuationSeparator" w:id="0">
    <w:p w:rsidR="00165C60" w:rsidRDefault="00165C60" w:rsidP="007A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A2"/>
    <w:rsid w:val="000774A2"/>
    <w:rsid w:val="00165C60"/>
    <w:rsid w:val="001D6B7D"/>
    <w:rsid w:val="002F7427"/>
    <w:rsid w:val="004335A4"/>
    <w:rsid w:val="006E5FA2"/>
    <w:rsid w:val="007A2AB3"/>
    <w:rsid w:val="00991ED2"/>
    <w:rsid w:val="00A451C5"/>
    <w:rsid w:val="00A7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2020-01-15T03:57:00Z</dcterms:created>
  <dcterms:modified xsi:type="dcterms:W3CDTF">2020-01-15T03:57:00Z</dcterms:modified>
</cp:coreProperties>
</file>